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D2FAF2" w14:textId="32F1F1DA" w:rsidR="007F3BDF" w:rsidRDefault="007F3BDF">
      <w:pPr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</w:p>
    <w:sdt>
      <w:sdtPr>
        <w:rPr>
          <w:rFonts w:ascii="Arial" w:hAnsi="Arial" w:cs="Arial"/>
          <w:b/>
          <w:bCs/>
          <w:sz w:val="44"/>
          <w:szCs w:val="44"/>
        </w:rPr>
        <w:id w:val="1327252995"/>
        <w:docPartObj>
          <w:docPartGallery w:val="Cover Pages"/>
          <w:docPartUnique/>
        </w:docPartObj>
      </w:sdtPr>
      <w:sdtContent>
        <w:p w14:paraId="16473392" w14:textId="465EEDBB" w:rsidR="008249B3" w:rsidRPr="008249B3" w:rsidRDefault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37416594" w14:textId="7E2D6697" w:rsidR="008249B3" w:rsidRPr="008249B3" w:rsidRDefault="001A55FC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  <w:r>
            <w:rPr>
              <w:rFonts w:ascii="Arial" w:hAnsi="Arial" w:cs="Arial"/>
              <w:b/>
              <w:bCs/>
              <w:noProof/>
              <w:sz w:val="44"/>
              <w:szCs w:val="44"/>
            </w:rPr>
            <w:drawing>
              <wp:anchor distT="0" distB="0" distL="114300" distR="114300" simplePos="0" relativeHeight="251658240" behindDoc="0" locked="0" layoutInCell="1" allowOverlap="1" wp14:anchorId="3BDB8227" wp14:editId="7060E7B1">
                <wp:simplePos x="0" y="0"/>
                <wp:positionH relativeFrom="column">
                  <wp:posOffset>385445</wp:posOffset>
                </wp:positionH>
                <wp:positionV relativeFrom="paragraph">
                  <wp:posOffset>133350</wp:posOffset>
                </wp:positionV>
                <wp:extent cx="4881245" cy="4556125"/>
                <wp:effectExtent l="0" t="0" r="0" b="0"/>
                <wp:wrapSquare wrapText="bothSides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81245" cy="455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E1BCC21" w14:textId="77777777" w:rsidR="008249B3" w:rsidRP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00CD31DB" w14:textId="1DD1B36C" w:rsidR="008249B3" w:rsidRP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6C051944" w14:textId="1D37BBD4" w:rsidR="008249B3" w:rsidRP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1A29B562" w14:textId="77777777" w:rsidR="008249B3" w:rsidRP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68426056" w14:textId="77777777" w:rsidR="008249B3" w:rsidRP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45D63960" w14:textId="1DC1F9BB" w:rsid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61B4E2F5" w14:textId="7373B508" w:rsid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38F4E08E" w14:textId="255769C0" w:rsid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2580AD23" w14:textId="41F127F1" w:rsid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24A3EAA8" w14:textId="3F6DFB15" w:rsid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79463C7A" w14:textId="168B0B16" w:rsid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6F34FAB8" w14:textId="77777777" w:rsidR="008249B3" w:rsidRPr="008249B3" w:rsidRDefault="008249B3" w:rsidP="008249B3">
          <w:pPr>
            <w:jc w:val="right"/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2500FBEC" w14:textId="7DF7B00F" w:rsidR="008249B3" w:rsidRPr="008249B3" w:rsidRDefault="008249B3" w:rsidP="008249B3">
          <w:pPr>
            <w:jc w:val="right"/>
            <w:rPr>
              <w:rFonts w:ascii="Arial" w:hAnsi="Arial" w:cs="Arial"/>
              <w:b/>
              <w:bCs/>
              <w:sz w:val="44"/>
              <w:szCs w:val="44"/>
            </w:rPr>
          </w:pPr>
          <w:r w:rsidRPr="008249B3">
            <w:rPr>
              <w:rFonts w:ascii="Arial" w:hAnsi="Arial" w:cs="Arial"/>
              <w:b/>
              <w:bCs/>
              <w:sz w:val="44"/>
              <w:szCs w:val="44"/>
            </w:rPr>
            <w:t>MANUAL DE PROCEDIMIENTOS</w:t>
          </w:r>
        </w:p>
        <w:p w14:paraId="2CFE9A14" w14:textId="77777777" w:rsidR="00427BFB" w:rsidRDefault="00427BFB" w:rsidP="008249B3">
          <w:pPr>
            <w:jc w:val="right"/>
            <w:rPr>
              <w:rFonts w:ascii="Arial" w:hAnsi="Arial" w:cs="Arial"/>
              <w:b/>
              <w:bCs/>
              <w:sz w:val="44"/>
              <w:szCs w:val="44"/>
            </w:rPr>
          </w:pPr>
          <w:r>
            <w:rPr>
              <w:rFonts w:ascii="Arial" w:hAnsi="Arial" w:cs="Arial"/>
              <w:b/>
              <w:bCs/>
              <w:sz w:val="44"/>
              <w:szCs w:val="44"/>
            </w:rPr>
            <w:t>SECRETARÍA TÉCNICA</w:t>
          </w:r>
        </w:p>
        <w:p w14:paraId="2AB5787E" w14:textId="1909EE10" w:rsidR="008249B3" w:rsidRPr="008249B3" w:rsidRDefault="00000000" w:rsidP="008249B3">
          <w:pPr>
            <w:jc w:val="right"/>
            <w:rPr>
              <w:rFonts w:ascii="Arial" w:hAnsi="Arial" w:cs="Arial"/>
              <w:b/>
              <w:bCs/>
              <w:sz w:val="44"/>
              <w:szCs w:val="44"/>
            </w:rPr>
          </w:pPr>
        </w:p>
      </w:sdtContent>
    </w:sdt>
    <w:p w14:paraId="6E2321A0" w14:textId="77777777" w:rsidR="005A77E9" w:rsidRPr="008249B3" w:rsidRDefault="005A77E9" w:rsidP="005A77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</w:rPr>
      </w:pPr>
    </w:p>
    <w:p w14:paraId="2D8FA37E" w14:textId="77777777" w:rsidR="007C1166" w:rsidRDefault="007C1166" w:rsidP="005A77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</w:rPr>
      </w:pPr>
    </w:p>
    <w:p w14:paraId="3D98AE06" w14:textId="089DECBC" w:rsidR="008249B3" w:rsidRPr="008249B3" w:rsidRDefault="008249B3" w:rsidP="005A77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8249B3">
        <w:rPr>
          <w:rFonts w:ascii="Arial" w:hAnsi="Arial" w:cs="Arial"/>
          <w:b/>
          <w:bCs/>
        </w:rPr>
        <w:t>ÍNDICE</w:t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  <w:t xml:space="preserve">           </w:t>
      </w:r>
      <w:r w:rsidR="00E13608">
        <w:rPr>
          <w:rFonts w:ascii="Arial" w:hAnsi="Arial" w:cs="Arial"/>
          <w:b/>
          <w:bCs/>
        </w:rPr>
        <w:tab/>
        <w:t xml:space="preserve">       PÁG.</w:t>
      </w:r>
    </w:p>
    <w:p w14:paraId="2664AACC" w14:textId="463DEBBB" w:rsidR="00690720" w:rsidRDefault="00690720" w:rsidP="005A77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</w:rPr>
      </w:pPr>
    </w:p>
    <w:tbl>
      <w:tblPr>
        <w:tblStyle w:val="Tablaconcuadrcula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5812"/>
        <w:gridCol w:w="611"/>
      </w:tblGrid>
      <w:tr w:rsidR="00E13608" w:rsidRPr="00E13608" w14:paraId="4A7AEC3D" w14:textId="77777777" w:rsidTr="007C1166">
        <w:tc>
          <w:tcPr>
            <w:tcW w:w="8359" w:type="dxa"/>
            <w:gridSpan w:val="2"/>
          </w:tcPr>
          <w:p w14:paraId="099B1870" w14:textId="4803AE8F" w:rsidR="00E13608" w:rsidRPr="00E13608" w:rsidRDefault="00E13608" w:rsidP="0047535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E13608">
              <w:rPr>
                <w:rFonts w:ascii="Arial" w:hAnsi="Arial" w:cs="Arial"/>
              </w:rPr>
              <w:t>Introducción.</w:t>
            </w:r>
          </w:p>
        </w:tc>
        <w:tc>
          <w:tcPr>
            <w:tcW w:w="611" w:type="dxa"/>
          </w:tcPr>
          <w:p w14:paraId="1E054027" w14:textId="787E9B78" w:rsidR="00E13608" w:rsidRPr="007C1166" w:rsidRDefault="007C1166" w:rsidP="0047535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7C1166">
              <w:rPr>
                <w:rFonts w:ascii="Arial" w:hAnsi="Arial" w:cs="Arial"/>
              </w:rPr>
              <w:t>2</w:t>
            </w:r>
          </w:p>
        </w:tc>
      </w:tr>
      <w:tr w:rsidR="00E13608" w:rsidRPr="00E13608" w14:paraId="58F1E8EB" w14:textId="77777777" w:rsidTr="007C1166">
        <w:tc>
          <w:tcPr>
            <w:tcW w:w="8359" w:type="dxa"/>
            <w:gridSpan w:val="2"/>
          </w:tcPr>
          <w:p w14:paraId="035830DE" w14:textId="18C4FFA7" w:rsidR="00407FA2" w:rsidRPr="00E13608" w:rsidRDefault="00E13608" w:rsidP="0047535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E13608">
              <w:rPr>
                <w:rFonts w:ascii="Arial" w:hAnsi="Arial" w:cs="Arial"/>
              </w:rPr>
              <w:t>Capítulo I. Generalidades</w:t>
            </w:r>
            <w:r w:rsidR="00A57C75">
              <w:rPr>
                <w:rFonts w:ascii="Arial" w:hAnsi="Arial" w:cs="Arial"/>
              </w:rPr>
              <w:t>.</w:t>
            </w:r>
          </w:p>
        </w:tc>
        <w:tc>
          <w:tcPr>
            <w:tcW w:w="611" w:type="dxa"/>
          </w:tcPr>
          <w:p w14:paraId="69576606" w14:textId="2C1F4C4C" w:rsidR="00E13608" w:rsidRPr="007C1166" w:rsidRDefault="007C1166" w:rsidP="0047535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7C1166">
              <w:rPr>
                <w:rFonts w:ascii="Arial" w:hAnsi="Arial" w:cs="Arial"/>
              </w:rPr>
              <w:t>3</w:t>
            </w:r>
          </w:p>
        </w:tc>
      </w:tr>
      <w:tr w:rsidR="00E13608" w:rsidRPr="00E13608" w14:paraId="0E4F8941" w14:textId="77777777" w:rsidTr="007C1166">
        <w:tc>
          <w:tcPr>
            <w:tcW w:w="8359" w:type="dxa"/>
            <w:gridSpan w:val="2"/>
          </w:tcPr>
          <w:p w14:paraId="24427E8D" w14:textId="164931E1" w:rsidR="00E13608" w:rsidRPr="00E13608" w:rsidRDefault="00E13608" w:rsidP="0047535E">
            <w:pPr>
              <w:autoSpaceDE w:val="0"/>
              <w:autoSpaceDN w:val="0"/>
              <w:adjustRightInd w:val="0"/>
              <w:spacing w:line="360" w:lineRule="auto"/>
              <w:ind w:left="708" w:firstLine="31"/>
              <w:rPr>
                <w:rFonts w:ascii="Arial" w:hAnsi="Arial" w:cs="Arial"/>
              </w:rPr>
            </w:pPr>
            <w:r w:rsidRPr="00E13608">
              <w:rPr>
                <w:rFonts w:ascii="Arial" w:hAnsi="Arial" w:cs="Arial"/>
              </w:rPr>
              <w:t>Objetivo del Manual</w:t>
            </w:r>
            <w:r w:rsidR="00407FA2">
              <w:rPr>
                <w:rFonts w:ascii="Arial" w:hAnsi="Arial" w:cs="Arial"/>
              </w:rPr>
              <w:t>.</w:t>
            </w:r>
          </w:p>
        </w:tc>
        <w:tc>
          <w:tcPr>
            <w:tcW w:w="611" w:type="dxa"/>
          </w:tcPr>
          <w:p w14:paraId="25FDA27E" w14:textId="028AF53D" w:rsidR="00E13608" w:rsidRPr="007C1166" w:rsidRDefault="007C1166" w:rsidP="0047535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7C1166">
              <w:rPr>
                <w:rFonts w:ascii="Arial" w:hAnsi="Arial" w:cs="Arial"/>
              </w:rPr>
              <w:t>3</w:t>
            </w:r>
          </w:p>
        </w:tc>
      </w:tr>
      <w:tr w:rsidR="00E13608" w:rsidRPr="00E13608" w14:paraId="48F4CF10" w14:textId="77777777" w:rsidTr="007C1166">
        <w:tc>
          <w:tcPr>
            <w:tcW w:w="8359" w:type="dxa"/>
            <w:gridSpan w:val="2"/>
          </w:tcPr>
          <w:p w14:paraId="7186AE2E" w14:textId="15D46E6F" w:rsidR="00E13608" w:rsidRPr="00E13608" w:rsidRDefault="00E13608" w:rsidP="0047535E">
            <w:pPr>
              <w:autoSpaceDE w:val="0"/>
              <w:autoSpaceDN w:val="0"/>
              <w:adjustRightInd w:val="0"/>
              <w:spacing w:line="360" w:lineRule="auto"/>
              <w:ind w:left="708" w:firstLine="31"/>
              <w:rPr>
                <w:rFonts w:ascii="Arial" w:hAnsi="Arial" w:cs="Arial"/>
              </w:rPr>
            </w:pPr>
            <w:r w:rsidRPr="00E13608">
              <w:rPr>
                <w:rFonts w:ascii="Arial" w:hAnsi="Arial" w:cs="Arial"/>
              </w:rPr>
              <w:t>Marco jurídic</w:t>
            </w:r>
            <w:r w:rsidR="00A57C75">
              <w:rPr>
                <w:rFonts w:ascii="Arial" w:hAnsi="Arial" w:cs="Arial"/>
              </w:rPr>
              <w:t>o.</w:t>
            </w:r>
          </w:p>
        </w:tc>
        <w:tc>
          <w:tcPr>
            <w:tcW w:w="611" w:type="dxa"/>
          </w:tcPr>
          <w:p w14:paraId="56D51E36" w14:textId="27EEC60E" w:rsidR="00E13608" w:rsidRPr="007C1166" w:rsidRDefault="007C1166" w:rsidP="0047535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7C1166">
              <w:rPr>
                <w:rFonts w:ascii="Arial" w:hAnsi="Arial" w:cs="Arial"/>
              </w:rPr>
              <w:t>3</w:t>
            </w:r>
          </w:p>
        </w:tc>
      </w:tr>
      <w:tr w:rsidR="00E13608" w:rsidRPr="00E13608" w14:paraId="6DACEEC2" w14:textId="77777777" w:rsidTr="007C1166">
        <w:tc>
          <w:tcPr>
            <w:tcW w:w="8359" w:type="dxa"/>
            <w:gridSpan w:val="2"/>
          </w:tcPr>
          <w:p w14:paraId="2B9FC4FC" w14:textId="072C2655" w:rsidR="00E13608" w:rsidRPr="00E13608" w:rsidRDefault="00E13608" w:rsidP="0047535E">
            <w:pPr>
              <w:autoSpaceDE w:val="0"/>
              <w:autoSpaceDN w:val="0"/>
              <w:adjustRightInd w:val="0"/>
              <w:spacing w:line="360" w:lineRule="auto"/>
              <w:ind w:left="708" w:firstLine="31"/>
              <w:rPr>
                <w:rFonts w:ascii="Arial" w:hAnsi="Arial" w:cs="Arial"/>
              </w:rPr>
            </w:pPr>
            <w:r w:rsidRPr="00E13608">
              <w:rPr>
                <w:rFonts w:ascii="Arial" w:hAnsi="Arial" w:cs="Arial"/>
              </w:rPr>
              <w:t>Simbología</w:t>
            </w:r>
            <w:r w:rsidR="00A57C75">
              <w:rPr>
                <w:rFonts w:ascii="Arial" w:hAnsi="Arial" w:cs="Arial"/>
              </w:rPr>
              <w:t>.</w:t>
            </w:r>
          </w:p>
        </w:tc>
        <w:tc>
          <w:tcPr>
            <w:tcW w:w="611" w:type="dxa"/>
          </w:tcPr>
          <w:p w14:paraId="2B54C241" w14:textId="4D365D36" w:rsidR="00E13608" w:rsidRPr="007C1166" w:rsidRDefault="007D53EE" w:rsidP="0047535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E13608" w:rsidRPr="00E13608" w14:paraId="62F9CED8" w14:textId="77777777" w:rsidTr="007C1166">
        <w:tc>
          <w:tcPr>
            <w:tcW w:w="8359" w:type="dxa"/>
            <w:gridSpan w:val="2"/>
          </w:tcPr>
          <w:p w14:paraId="19E2C2E2" w14:textId="311BB06A" w:rsidR="00E13608" w:rsidRPr="00E13608" w:rsidRDefault="00E13608" w:rsidP="0047535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E13608">
              <w:rPr>
                <w:rFonts w:ascii="Arial" w:hAnsi="Arial" w:cs="Arial"/>
              </w:rPr>
              <w:t>Capítulo II. Procedimientos</w:t>
            </w:r>
            <w:r w:rsidR="00EA5217">
              <w:rPr>
                <w:rFonts w:ascii="Arial" w:hAnsi="Arial" w:cs="Arial"/>
              </w:rPr>
              <w:t>.</w:t>
            </w:r>
          </w:p>
        </w:tc>
        <w:tc>
          <w:tcPr>
            <w:tcW w:w="611" w:type="dxa"/>
          </w:tcPr>
          <w:p w14:paraId="2B5B2727" w14:textId="2C9F8649" w:rsidR="00E13608" w:rsidRPr="007C1166" w:rsidRDefault="007D53EE" w:rsidP="0047535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E13608" w:rsidRPr="00E13608" w14:paraId="7D83C4FC" w14:textId="77777777" w:rsidTr="007C1166">
        <w:tc>
          <w:tcPr>
            <w:tcW w:w="2547" w:type="dxa"/>
          </w:tcPr>
          <w:p w14:paraId="2A3CB0BB" w14:textId="7A432046" w:rsidR="00E13608" w:rsidRPr="00E13608" w:rsidRDefault="00427BFB" w:rsidP="0047535E">
            <w:pPr>
              <w:autoSpaceDE w:val="0"/>
              <w:autoSpaceDN w:val="0"/>
              <w:adjustRightInd w:val="0"/>
              <w:spacing w:line="360" w:lineRule="auto"/>
              <w:ind w:left="7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</w:t>
            </w:r>
            <w:r w:rsidR="00E13608" w:rsidRPr="00E13608">
              <w:rPr>
                <w:rFonts w:ascii="Arial" w:hAnsi="Arial" w:cs="Arial"/>
              </w:rPr>
              <w:t>/PR-01</w:t>
            </w:r>
          </w:p>
        </w:tc>
        <w:tc>
          <w:tcPr>
            <w:tcW w:w="5812" w:type="dxa"/>
          </w:tcPr>
          <w:p w14:paraId="7554CBF3" w14:textId="0A949EC7" w:rsidR="00E13608" w:rsidRPr="00E13608" w:rsidRDefault="00407FA2" w:rsidP="0047535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 w:rsidRPr="00C91511">
              <w:rPr>
                <w:rFonts w:ascii="Arial" w:hAnsi="Arial" w:cs="Arial"/>
              </w:rPr>
              <w:t>Reuniones de Gabinete</w:t>
            </w:r>
            <w:r w:rsidR="00A57C75">
              <w:rPr>
                <w:rFonts w:ascii="Arial" w:hAnsi="Arial" w:cs="Arial"/>
              </w:rPr>
              <w:t>.</w:t>
            </w:r>
          </w:p>
        </w:tc>
        <w:tc>
          <w:tcPr>
            <w:tcW w:w="611" w:type="dxa"/>
          </w:tcPr>
          <w:p w14:paraId="51211732" w14:textId="3ED30DAE" w:rsidR="00E13608" w:rsidRPr="007C1166" w:rsidRDefault="007D53EE" w:rsidP="0047535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9E6471" w:rsidRPr="00E13608" w14:paraId="65DB29C7" w14:textId="77777777" w:rsidTr="007C1166">
        <w:tc>
          <w:tcPr>
            <w:tcW w:w="2547" w:type="dxa"/>
          </w:tcPr>
          <w:p w14:paraId="4C84199A" w14:textId="6B37B618" w:rsidR="009E6471" w:rsidRPr="00E13608" w:rsidRDefault="00427BFB" w:rsidP="0047535E">
            <w:pPr>
              <w:autoSpaceDE w:val="0"/>
              <w:autoSpaceDN w:val="0"/>
              <w:adjustRightInd w:val="0"/>
              <w:spacing w:line="360" w:lineRule="auto"/>
              <w:ind w:left="7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ST/UMR/</w:t>
            </w:r>
            <w:r w:rsidR="009E6471" w:rsidRPr="00F043BA">
              <w:rPr>
                <w:rFonts w:ascii="Arial" w:hAnsi="Arial" w:cs="Arial"/>
              </w:rPr>
              <w:t>PR-0</w:t>
            </w:r>
            <w:r>
              <w:rPr>
                <w:rFonts w:ascii="Arial" w:hAnsi="Arial" w:cs="Arial"/>
              </w:rPr>
              <w:t>1</w:t>
            </w:r>
          </w:p>
        </w:tc>
        <w:tc>
          <w:tcPr>
            <w:tcW w:w="5812" w:type="dxa"/>
          </w:tcPr>
          <w:p w14:paraId="02D7148C" w14:textId="7CE53B21" w:rsidR="009E6471" w:rsidRPr="00E13608" w:rsidRDefault="00407FA2" w:rsidP="0047535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Integración y actualización de los </w:t>
            </w:r>
            <w:r w:rsidR="0047535E">
              <w:rPr>
                <w:rFonts w:ascii="Arial" w:hAnsi="Arial" w:cs="Arial"/>
              </w:rPr>
              <w:t>catálogos de regulaciones, trámites y servicios, de inspecciones, verificaciones y visitas domiciliarias.</w:t>
            </w:r>
          </w:p>
        </w:tc>
        <w:tc>
          <w:tcPr>
            <w:tcW w:w="611" w:type="dxa"/>
          </w:tcPr>
          <w:p w14:paraId="103BEC0B" w14:textId="14AF696B" w:rsidR="009E6471" w:rsidRPr="007C1166" w:rsidRDefault="007C1166" w:rsidP="0047535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7C1166">
              <w:rPr>
                <w:rFonts w:ascii="Arial" w:hAnsi="Arial" w:cs="Arial"/>
              </w:rPr>
              <w:t>1</w:t>
            </w:r>
            <w:r w:rsidR="007D53EE">
              <w:rPr>
                <w:rFonts w:ascii="Arial" w:hAnsi="Arial" w:cs="Arial"/>
              </w:rPr>
              <w:t>2</w:t>
            </w:r>
          </w:p>
        </w:tc>
      </w:tr>
      <w:tr w:rsidR="009E6471" w:rsidRPr="00E13608" w14:paraId="718FC744" w14:textId="77777777" w:rsidTr="007C1166">
        <w:tc>
          <w:tcPr>
            <w:tcW w:w="2547" w:type="dxa"/>
          </w:tcPr>
          <w:p w14:paraId="04226791" w14:textId="775991C2" w:rsidR="009E6471" w:rsidRPr="00E13608" w:rsidRDefault="00427BFB" w:rsidP="0047535E">
            <w:pPr>
              <w:autoSpaceDE w:val="0"/>
              <w:autoSpaceDN w:val="0"/>
              <w:adjustRightInd w:val="0"/>
              <w:spacing w:line="360" w:lineRule="auto"/>
              <w:ind w:left="7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ST/UMR/</w:t>
            </w:r>
            <w:r w:rsidRPr="00F043BA">
              <w:rPr>
                <w:rFonts w:ascii="Arial" w:hAnsi="Arial" w:cs="Arial"/>
              </w:rPr>
              <w:t>PR-0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5812" w:type="dxa"/>
          </w:tcPr>
          <w:p w14:paraId="36EBC61F" w14:textId="6CCA3E10" w:rsidR="009E6471" w:rsidRPr="00E13608" w:rsidRDefault="00407FA2" w:rsidP="0047535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Agenda </w:t>
            </w:r>
            <w:r w:rsidR="0047535E"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>egulatoria</w:t>
            </w:r>
            <w:r w:rsidR="00A57C75">
              <w:rPr>
                <w:rFonts w:ascii="Arial" w:hAnsi="Arial" w:cs="Arial"/>
              </w:rPr>
              <w:t>.</w:t>
            </w:r>
          </w:p>
        </w:tc>
        <w:tc>
          <w:tcPr>
            <w:tcW w:w="611" w:type="dxa"/>
          </w:tcPr>
          <w:p w14:paraId="0E1C5FB1" w14:textId="62154CFC" w:rsidR="009E6471" w:rsidRPr="007C1166" w:rsidRDefault="007C1166" w:rsidP="0047535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7C1166">
              <w:rPr>
                <w:rFonts w:ascii="Arial" w:hAnsi="Arial" w:cs="Arial"/>
              </w:rPr>
              <w:t>17</w:t>
            </w:r>
          </w:p>
        </w:tc>
      </w:tr>
      <w:tr w:rsidR="009E6471" w:rsidRPr="00E13608" w14:paraId="3944BCDC" w14:textId="77777777" w:rsidTr="007C1166">
        <w:tc>
          <w:tcPr>
            <w:tcW w:w="2547" w:type="dxa"/>
          </w:tcPr>
          <w:p w14:paraId="2CBA60D9" w14:textId="39B827C6" w:rsidR="009E6471" w:rsidRPr="00E13608" w:rsidRDefault="00427BFB" w:rsidP="0047535E">
            <w:pPr>
              <w:autoSpaceDE w:val="0"/>
              <w:autoSpaceDN w:val="0"/>
              <w:adjustRightInd w:val="0"/>
              <w:spacing w:line="360" w:lineRule="auto"/>
              <w:ind w:left="7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ST/UMR/</w:t>
            </w:r>
            <w:r w:rsidRPr="00F043BA">
              <w:rPr>
                <w:rFonts w:ascii="Arial" w:hAnsi="Arial" w:cs="Arial"/>
              </w:rPr>
              <w:t>PR-0</w:t>
            </w:r>
            <w:r>
              <w:rPr>
                <w:rFonts w:ascii="Arial" w:hAnsi="Arial" w:cs="Arial"/>
              </w:rPr>
              <w:t>3</w:t>
            </w:r>
          </w:p>
        </w:tc>
        <w:tc>
          <w:tcPr>
            <w:tcW w:w="5812" w:type="dxa"/>
          </w:tcPr>
          <w:p w14:paraId="05221FE1" w14:textId="1BC3C47F" w:rsidR="009E6471" w:rsidRPr="00E13608" w:rsidRDefault="002C065F" w:rsidP="0047535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Programa Anual de Mejora Regulatoria</w:t>
            </w:r>
            <w:r w:rsidR="00A57C75">
              <w:rPr>
                <w:rFonts w:ascii="Arial" w:hAnsi="Arial" w:cs="Arial"/>
              </w:rPr>
              <w:t>.</w:t>
            </w:r>
          </w:p>
        </w:tc>
        <w:tc>
          <w:tcPr>
            <w:tcW w:w="611" w:type="dxa"/>
          </w:tcPr>
          <w:p w14:paraId="092DB350" w14:textId="710B8C57" w:rsidR="009E6471" w:rsidRPr="007C1166" w:rsidRDefault="007C1166" w:rsidP="0047535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7C1166">
              <w:rPr>
                <w:rFonts w:ascii="Arial" w:hAnsi="Arial" w:cs="Arial"/>
              </w:rPr>
              <w:t>27</w:t>
            </w:r>
          </w:p>
        </w:tc>
      </w:tr>
      <w:tr w:rsidR="002C065F" w:rsidRPr="00E13608" w14:paraId="3E47086F" w14:textId="77777777" w:rsidTr="007C1166">
        <w:trPr>
          <w:trHeight w:val="346"/>
        </w:trPr>
        <w:tc>
          <w:tcPr>
            <w:tcW w:w="2547" w:type="dxa"/>
          </w:tcPr>
          <w:p w14:paraId="66661B00" w14:textId="26694203" w:rsidR="002C065F" w:rsidRPr="00E13608" w:rsidRDefault="002C065F" w:rsidP="0047535E">
            <w:pPr>
              <w:autoSpaceDE w:val="0"/>
              <w:autoSpaceDN w:val="0"/>
              <w:adjustRightInd w:val="0"/>
              <w:spacing w:line="360" w:lineRule="auto"/>
              <w:ind w:left="7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ST/UMR/</w:t>
            </w:r>
            <w:r w:rsidRPr="00F043BA">
              <w:rPr>
                <w:rFonts w:ascii="Arial" w:hAnsi="Arial" w:cs="Arial"/>
              </w:rPr>
              <w:t>PR-0</w:t>
            </w:r>
            <w:r>
              <w:rPr>
                <w:rFonts w:ascii="Arial" w:hAnsi="Arial" w:cs="Arial"/>
              </w:rPr>
              <w:t>4</w:t>
            </w:r>
          </w:p>
        </w:tc>
        <w:tc>
          <w:tcPr>
            <w:tcW w:w="5812" w:type="dxa"/>
          </w:tcPr>
          <w:p w14:paraId="7626B2A7" w14:textId="3562D247" w:rsidR="002C065F" w:rsidRPr="00EA5217" w:rsidRDefault="002C065F" w:rsidP="0047535E">
            <w:pPr>
              <w:spacing w:line="360" w:lineRule="auto"/>
              <w:jc w:val="both"/>
            </w:pPr>
            <w:r>
              <w:rPr>
                <w:rFonts w:ascii="Arial" w:hAnsi="Arial" w:cs="Arial"/>
              </w:rPr>
              <w:t xml:space="preserve">Inscripción y </w:t>
            </w:r>
            <w:r w:rsidR="0047535E">
              <w:rPr>
                <w:rFonts w:ascii="Arial" w:hAnsi="Arial" w:cs="Arial"/>
              </w:rPr>
              <w:t>actualización al padrón de inspectores, verificadores y visitadores</w:t>
            </w:r>
            <w:r w:rsidR="00A57C75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611" w:type="dxa"/>
          </w:tcPr>
          <w:p w14:paraId="45A0A0D6" w14:textId="0A3F2C29" w:rsidR="002C065F" w:rsidRPr="007C1166" w:rsidRDefault="007C1166" w:rsidP="0047535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7C1166">
              <w:rPr>
                <w:rFonts w:ascii="Arial" w:hAnsi="Arial" w:cs="Arial"/>
              </w:rPr>
              <w:t>33</w:t>
            </w:r>
          </w:p>
        </w:tc>
      </w:tr>
      <w:tr w:rsidR="00C963E9" w:rsidRPr="00E13608" w14:paraId="216B3BC6" w14:textId="77777777" w:rsidTr="007C1166">
        <w:tc>
          <w:tcPr>
            <w:tcW w:w="2547" w:type="dxa"/>
          </w:tcPr>
          <w:p w14:paraId="0E66483A" w14:textId="0036BD7B" w:rsidR="00C963E9" w:rsidRPr="00E13608" w:rsidRDefault="00C963E9" w:rsidP="0047535E">
            <w:pPr>
              <w:autoSpaceDE w:val="0"/>
              <w:autoSpaceDN w:val="0"/>
              <w:adjustRightInd w:val="0"/>
              <w:spacing w:line="360" w:lineRule="auto"/>
              <w:ind w:left="7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ST/UMR/</w:t>
            </w:r>
            <w:r w:rsidRPr="00F043BA">
              <w:rPr>
                <w:rFonts w:ascii="Arial" w:hAnsi="Arial" w:cs="Arial"/>
              </w:rPr>
              <w:t>PR-0</w:t>
            </w:r>
            <w:r>
              <w:rPr>
                <w:rFonts w:ascii="Arial" w:hAnsi="Arial" w:cs="Arial"/>
              </w:rPr>
              <w:t>5</w:t>
            </w:r>
          </w:p>
        </w:tc>
        <w:tc>
          <w:tcPr>
            <w:tcW w:w="5812" w:type="dxa"/>
          </w:tcPr>
          <w:p w14:paraId="04ED9996" w14:textId="60BCCD24" w:rsidR="00C963E9" w:rsidRPr="00EA5217" w:rsidRDefault="00C963E9" w:rsidP="0047535E">
            <w:pPr>
              <w:spacing w:line="360" w:lineRule="auto"/>
              <w:jc w:val="both"/>
            </w:pPr>
            <w:r>
              <w:rPr>
                <w:rFonts w:ascii="Arial" w:hAnsi="Arial" w:cs="Arial"/>
              </w:rPr>
              <w:t>Elaboración de los Lineamientos Generales para la Integración de los Manuales de Organización y Procedimientos</w:t>
            </w:r>
            <w:r w:rsidR="00A57C75">
              <w:rPr>
                <w:rFonts w:ascii="Arial" w:hAnsi="Arial" w:cs="Arial"/>
              </w:rPr>
              <w:t>.</w:t>
            </w:r>
          </w:p>
        </w:tc>
        <w:tc>
          <w:tcPr>
            <w:tcW w:w="611" w:type="dxa"/>
          </w:tcPr>
          <w:p w14:paraId="2A29D208" w14:textId="418621C2" w:rsidR="00C963E9" w:rsidRPr="007C1166" w:rsidRDefault="007C1166" w:rsidP="0047535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7C1166">
              <w:rPr>
                <w:rFonts w:ascii="Arial" w:hAnsi="Arial" w:cs="Arial"/>
              </w:rPr>
              <w:t>38</w:t>
            </w:r>
          </w:p>
        </w:tc>
      </w:tr>
      <w:tr w:rsidR="00C963E9" w:rsidRPr="00E13608" w14:paraId="2DA562F7" w14:textId="77777777" w:rsidTr="007C1166">
        <w:tc>
          <w:tcPr>
            <w:tcW w:w="2547" w:type="dxa"/>
          </w:tcPr>
          <w:p w14:paraId="781B77B3" w14:textId="29D82DC1" w:rsidR="00C963E9" w:rsidRPr="00E13608" w:rsidRDefault="00C963E9" w:rsidP="0047535E">
            <w:pPr>
              <w:autoSpaceDE w:val="0"/>
              <w:autoSpaceDN w:val="0"/>
              <w:adjustRightInd w:val="0"/>
              <w:spacing w:line="360" w:lineRule="auto"/>
              <w:ind w:left="7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ST/UMR/</w:t>
            </w:r>
            <w:r w:rsidRPr="00F043BA">
              <w:rPr>
                <w:rFonts w:ascii="Arial" w:hAnsi="Arial" w:cs="Arial"/>
              </w:rPr>
              <w:t>PR-0</w:t>
            </w:r>
            <w:r>
              <w:rPr>
                <w:rFonts w:ascii="Arial" w:hAnsi="Arial" w:cs="Arial"/>
              </w:rPr>
              <w:t>6</w:t>
            </w:r>
          </w:p>
        </w:tc>
        <w:tc>
          <w:tcPr>
            <w:tcW w:w="5812" w:type="dxa"/>
          </w:tcPr>
          <w:p w14:paraId="50CC0DB4" w14:textId="78AB9759" w:rsidR="00C963E9" w:rsidRPr="00E13608" w:rsidRDefault="00C963E9" w:rsidP="0047535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Consejo Municipal de Mejora Regulatoria</w:t>
            </w:r>
            <w:r w:rsidR="00A57C75">
              <w:rPr>
                <w:rFonts w:ascii="Arial" w:hAnsi="Arial" w:cs="Arial"/>
              </w:rPr>
              <w:t>.</w:t>
            </w:r>
          </w:p>
        </w:tc>
        <w:tc>
          <w:tcPr>
            <w:tcW w:w="611" w:type="dxa"/>
          </w:tcPr>
          <w:p w14:paraId="3F36A003" w14:textId="4C056335" w:rsidR="00C963E9" w:rsidRPr="007C1166" w:rsidRDefault="007C1166" w:rsidP="0047535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7C1166">
              <w:rPr>
                <w:rFonts w:ascii="Arial" w:hAnsi="Arial" w:cs="Arial"/>
              </w:rPr>
              <w:t>45</w:t>
            </w:r>
          </w:p>
        </w:tc>
      </w:tr>
      <w:tr w:rsidR="00C963E9" w:rsidRPr="00E13608" w14:paraId="3E75516B" w14:textId="77777777" w:rsidTr="007C1166">
        <w:trPr>
          <w:trHeight w:val="228"/>
        </w:trPr>
        <w:tc>
          <w:tcPr>
            <w:tcW w:w="8359" w:type="dxa"/>
            <w:gridSpan w:val="2"/>
          </w:tcPr>
          <w:p w14:paraId="452E6742" w14:textId="3FA58667" w:rsidR="00C963E9" w:rsidRPr="00E13608" w:rsidRDefault="00C963E9" w:rsidP="0047535E">
            <w:pPr>
              <w:spacing w:line="360" w:lineRule="auto"/>
              <w:ind w:left="708" w:hanging="708"/>
              <w:rPr>
                <w:rFonts w:ascii="Arial" w:hAnsi="Arial" w:cs="Arial"/>
              </w:rPr>
            </w:pPr>
            <w:r w:rsidRPr="00C17D41">
              <w:rPr>
                <w:rFonts w:ascii="Arial" w:hAnsi="Arial" w:cs="Arial"/>
              </w:rPr>
              <w:t>Directori</w:t>
            </w:r>
            <w:r w:rsidR="00A57C75">
              <w:rPr>
                <w:rFonts w:ascii="Arial" w:hAnsi="Arial" w:cs="Arial"/>
              </w:rPr>
              <w:t>o.</w:t>
            </w:r>
          </w:p>
        </w:tc>
        <w:tc>
          <w:tcPr>
            <w:tcW w:w="611" w:type="dxa"/>
          </w:tcPr>
          <w:p w14:paraId="203C2572" w14:textId="4E51DDC3" w:rsidR="00C963E9" w:rsidRPr="007C1166" w:rsidRDefault="007C1166" w:rsidP="0047535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7C1166">
              <w:rPr>
                <w:rFonts w:ascii="Arial" w:hAnsi="Arial" w:cs="Arial"/>
              </w:rPr>
              <w:t>5</w:t>
            </w:r>
            <w:r w:rsidR="007D53EE">
              <w:rPr>
                <w:rFonts w:ascii="Arial" w:hAnsi="Arial" w:cs="Arial"/>
              </w:rPr>
              <w:t>2</w:t>
            </w:r>
          </w:p>
        </w:tc>
      </w:tr>
      <w:tr w:rsidR="00C963E9" w:rsidRPr="00E13608" w14:paraId="0FD02067" w14:textId="77777777" w:rsidTr="007C1166">
        <w:tc>
          <w:tcPr>
            <w:tcW w:w="8359" w:type="dxa"/>
            <w:gridSpan w:val="2"/>
          </w:tcPr>
          <w:p w14:paraId="4049F969" w14:textId="7632A61B" w:rsidR="00C963E9" w:rsidRPr="00E13608" w:rsidRDefault="00C963E9" w:rsidP="0047535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 w:rsidRPr="00C17D41">
              <w:rPr>
                <w:rFonts w:ascii="Arial" w:hAnsi="Arial" w:cs="Arial"/>
              </w:rPr>
              <w:t>Foja de firmas</w:t>
            </w:r>
            <w:r w:rsidR="00A57C75">
              <w:rPr>
                <w:rFonts w:ascii="Arial" w:hAnsi="Arial" w:cs="Arial"/>
              </w:rPr>
              <w:t>.</w:t>
            </w:r>
          </w:p>
        </w:tc>
        <w:tc>
          <w:tcPr>
            <w:tcW w:w="611" w:type="dxa"/>
          </w:tcPr>
          <w:p w14:paraId="70F205A9" w14:textId="4CE6E2AB" w:rsidR="00C963E9" w:rsidRPr="007C1166" w:rsidRDefault="007C1166" w:rsidP="0047535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7C1166">
              <w:rPr>
                <w:rFonts w:ascii="Arial" w:hAnsi="Arial" w:cs="Arial"/>
              </w:rPr>
              <w:t>5</w:t>
            </w:r>
            <w:r w:rsidR="007D53EE">
              <w:rPr>
                <w:rFonts w:ascii="Arial" w:hAnsi="Arial" w:cs="Arial"/>
              </w:rPr>
              <w:t>3</w:t>
            </w:r>
          </w:p>
        </w:tc>
      </w:tr>
      <w:tr w:rsidR="00C963E9" w:rsidRPr="00E13608" w14:paraId="44648C3E" w14:textId="77777777" w:rsidTr="007C1166">
        <w:tc>
          <w:tcPr>
            <w:tcW w:w="8359" w:type="dxa"/>
            <w:gridSpan w:val="2"/>
          </w:tcPr>
          <w:p w14:paraId="34F7B13F" w14:textId="616B8EBD" w:rsidR="00C963E9" w:rsidRPr="00E13608" w:rsidRDefault="00C963E9" w:rsidP="0047535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 w:rsidRPr="008249B3">
              <w:rPr>
                <w:rFonts w:ascii="Arial" w:hAnsi="Arial" w:cs="Arial"/>
              </w:rPr>
              <w:t>Control de cambios</w:t>
            </w:r>
            <w:r w:rsidR="00A57C75">
              <w:rPr>
                <w:rFonts w:ascii="Arial" w:hAnsi="Arial" w:cs="Arial"/>
              </w:rPr>
              <w:t>.</w:t>
            </w:r>
          </w:p>
        </w:tc>
        <w:tc>
          <w:tcPr>
            <w:tcW w:w="611" w:type="dxa"/>
          </w:tcPr>
          <w:p w14:paraId="1D5797BA" w14:textId="23E9A308" w:rsidR="00C963E9" w:rsidRPr="007C1166" w:rsidRDefault="007C1166" w:rsidP="0047535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7C1166">
              <w:rPr>
                <w:rFonts w:ascii="Arial" w:hAnsi="Arial" w:cs="Arial"/>
              </w:rPr>
              <w:t>5</w:t>
            </w:r>
            <w:r w:rsidR="007D53EE">
              <w:rPr>
                <w:rFonts w:ascii="Arial" w:hAnsi="Arial" w:cs="Arial"/>
              </w:rPr>
              <w:t>4</w:t>
            </w:r>
          </w:p>
        </w:tc>
      </w:tr>
    </w:tbl>
    <w:p w14:paraId="50894AC3" w14:textId="6A206EFD" w:rsidR="00E13608" w:rsidRDefault="00E13608" w:rsidP="0047535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44"/>
          <w:szCs w:val="44"/>
        </w:rPr>
      </w:pPr>
    </w:p>
    <w:p w14:paraId="3DA13DE0" w14:textId="77777777" w:rsidR="001A5E71" w:rsidRDefault="001A5E71" w:rsidP="005A77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60853A9" w14:textId="25941974" w:rsidR="008249B3" w:rsidRDefault="00311773" w:rsidP="005A77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311773">
        <w:rPr>
          <w:rFonts w:ascii="Arial" w:hAnsi="Arial" w:cs="Arial"/>
          <w:b/>
          <w:bCs/>
        </w:rPr>
        <w:t>INTRODUCCIÓN</w:t>
      </w:r>
    </w:p>
    <w:p w14:paraId="6810FB3E" w14:textId="77777777" w:rsidR="001A5E71" w:rsidRPr="00311773" w:rsidRDefault="001A5E71" w:rsidP="005A77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1B0B56F" w14:textId="5DF6D288" w:rsidR="001A5E71" w:rsidRPr="001A5E71" w:rsidRDefault="001A5E71" w:rsidP="001A5E71">
      <w:pPr>
        <w:spacing w:line="360" w:lineRule="auto"/>
        <w:jc w:val="both"/>
        <w:rPr>
          <w:rFonts w:ascii="Arial" w:hAnsi="Arial" w:cs="Arial"/>
        </w:rPr>
      </w:pPr>
      <w:r w:rsidRPr="001A5E71">
        <w:rPr>
          <w:rFonts w:ascii="Arial" w:hAnsi="Arial" w:cs="Arial"/>
        </w:rPr>
        <w:t xml:space="preserve">La </w:t>
      </w:r>
      <w:r>
        <w:rPr>
          <w:rFonts w:ascii="Arial" w:hAnsi="Arial" w:cs="Arial"/>
        </w:rPr>
        <w:t>S</w:t>
      </w:r>
      <w:r w:rsidRPr="001A5E71">
        <w:rPr>
          <w:rFonts w:ascii="Arial" w:hAnsi="Arial" w:cs="Arial"/>
        </w:rPr>
        <w:t xml:space="preserve">ecretaría Técnica como organismo auxiliar de la Presidencia Municipal, en cumplimiento a lo dispuesto por el artículo 29, segundo párrafo y 43, fracción I, de la Ley Orgánica Municipal del Estado de Oaxaca, así como al Acuerdo PA/RDEyMR/16/2022, aprobado en </w:t>
      </w:r>
      <w:r w:rsidR="0047535E">
        <w:rPr>
          <w:rFonts w:ascii="Arial" w:hAnsi="Arial" w:cs="Arial"/>
        </w:rPr>
        <w:t>S</w:t>
      </w:r>
      <w:r w:rsidRPr="001A5E71">
        <w:rPr>
          <w:rFonts w:ascii="Arial" w:hAnsi="Arial" w:cs="Arial"/>
        </w:rPr>
        <w:t xml:space="preserve">esión </w:t>
      </w:r>
      <w:r w:rsidR="0047535E">
        <w:rPr>
          <w:rFonts w:ascii="Arial" w:hAnsi="Arial" w:cs="Arial"/>
        </w:rPr>
        <w:t>O</w:t>
      </w:r>
      <w:r w:rsidRPr="001A5E71">
        <w:rPr>
          <w:rFonts w:ascii="Arial" w:hAnsi="Arial" w:cs="Arial"/>
        </w:rPr>
        <w:t>rdinaria de Cabildo de fecha 30 de junio de 2022, tiene a bien emitir el presente “Manual de Procedimientos de la Secretaría Técnica”, que tiene como propósito dar a conocer de manera clara, objetiva y ordenada los procedimientos que se llevan a cabo</w:t>
      </w:r>
      <w:r w:rsidR="00673AAA">
        <w:rPr>
          <w:rFonts w:ascii="Arial" w:hAnsi="Arial" w:cs="Arial"/>
        </w:rPr>
        <w:t xml:space="preserve"> en</w:t>
      </w:r>
      <w:r w:rsidRPr="001A5E7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esta área administrativa</w:t>
      </w:r>
      <w:r w:rsidR="00673AAA">
        <w:rPr>
          <w:rFonts w:ascii="Arial" w:hAnsi="Arial" w:cs="Arial"/>
        </w:rPr>
        <w:t xml:space="preserve"> municipal</w:t>
      </w:r>
      <w:r w:rsidRPr="001A5E71">
        <w:rPr>
          <w:rFonts w:ascii="Arial" w:hAnsi="Arial" w:cs="Arial"/>
        </w:rPr>
        <w:t xml:space="preserve">, fortaleciendo con ello su funcionamiento interno atendiendo a su ámbito de competencia. </w:t>
      </w:r>
    </w:p>
    <w:p w14:paraId="01A2CC64" w14:textId="5D094A01" w:rsidR="005348C9" w:rsidRDefault="001A5E71" w:rsidP="001A5E71">
      <w:pPr>
        <w:spacing w:line="360" w:lineRule="auto"/>
        <w:jc w:val="both"/>
        <w:rPr>
          <w:rFonts w:ascii="Arial" w:hAnsi="Arial" w:cs="Arial"/>
        </w:rPr>
      </w:pPr>
      <w:r w:rsidRPr="001A5E71">
        <w:rPr>
          <w:rFonts w:ascii="Arial" w:hAnsi="Arial" w:cs="Arial"/>
        </w:rPr>
        <w:t xml:space="preserve">Este instrumento normativo </w:t>
      </w:r>
      <w:r w:rsidR="005348C9">
        <w:rPr>
          <w:rFonts w:ascii="Arial" w:hAnsi="Arial" w:cs="Arial"/>
        </w:rPr>
        <w:t>integra</w:t>
      </w:r>
      <w:r w:rsidRPr="001A5E71">
        <w:rPr>
          <w:rFonts w:ascii="Arial" w:hAnsi="Arial" w:cs="Arial"/>
        </w:rPr>
        <w:t xml:space="preserve"> los procedimientos </w:t>
      </w:r>
      <w:r>
        <w:rPr>
          <w:rFonts w:ascii="Arial" w:hAnsi="Arial" w:cs="Arial"/>
        </w:rPr>
        <w:t>señaland</w:t>
      </w:r>
      <w:r w:rsidR="005348C9">
        <w:rPr>
          <w:rFonts w:ascii="Arial" w:hAnsi="Arial" w:cs="Arial"/>
        </w:rPr>
        <w:t>o entre otras características</w:t>
      </w:r>
      <w:r w:rsidR="00673AAA">
        <w:rPr>
          <w:rFonts w:ascii="Arial" w:hAnsi="Arial" w:cs="Arial"/>
        </w:rPr>
        <w:t xml:space="preserve">, </w:t>
      </w:r>
      <w:r w:rsidRPr="001A5E71">
        <w:rPr>
          <w:rFonts w:ascii="Arial" w:hAnsi="Arial" w:cs="Arial"/>
        </w:rPr>
        <w:t xml:space="preserve">el nombre del procedimiento, plazo de ejecución, </w:t>
      </w:r>
      <w:r w:rsidR="005348C9">
        <w:rPr>
          <w:rFonts w:ascii="Arial" w:hAnsi="Arial" w:cs="Arial"/>
        </w:rPr>
        <w:t xml:space="preserve">objetivo, </w:t>
      </w:r>
      <w:r w:rsidRPr="001A5E71">
        <w:rPr>
          <w:rFonts w:ascii="Arial" w:hAnsi="Arial" w:cs="Arial"/>
        </w:rPr>
        <w:t>descripción</w:t>
      </w:r>
      <w:r>
        <w:rPr>
          <w:rFonts w:ascii="Arial" w:hAnsi="Arial" w:cs="Arial"/>
        </w:rPr>
        <w:t xml:space="preserve"> detallada y secuencial</w:t>
      </w:r>
      <w:r w:rsidR="005348C9">
        <w:rPr>
          <w:rFonts w:ascii="Arial" w:hAnsi="Arial" w:cs="Arial"/>
        </w:rPr>
        <w:t xml:space="preserve"> de actividades, </w:t>
      </w:r>
      <w:r w:rsidR="00673AAA">
        <w:rPr>
          <w:rFonts w:ascii="Arial" w:hAnsi="Arial" w:cs="Arial"/>
        </w:rPr>
        <w:t>establece</w:t>
      </w:r>
      <w:r w:rsidR="0047535E">
        <w:rPr>
          <w:rFonts w:ascii="Arial" w:hAnsi="Arial" w:cs="Arial"/>
        </w:rPr>
        <w:t xml:space="preserve"> los </w:t>
      </w:r>
      <w:r w:rsidR="00673AAA">
        <w:rPr>
          <w:rFonts w:ascii="Arial" w:hAnsi="Arial" w:cs="Arial"/>
        </w:rPr>
        <w:t>niveles de responsabilidad y autoridad en cada etapa, así como la</w:t>
      </w:r>
      <w:r w:rsidRPr="001A5E71">
        <w:rPr>
          <w:rFonts w:ascii="Arial" w:hAnsi="Arial" w:cs="Arial"/>
        </w:rPr>
        <w:t xml:space="preserve"> transversalidad</w:t>
      </w:r>
      <w:r w:rsidR="00673AAA">
        <w:rPr>
          <w:rFonts w:ascii="Arial" w:hAnsi="Arial" w:cs="Arial"/>
        </w:rPr>
        <w:t xml:space="preserve"> entre áreas y finalmente un </w:t>
      </w:r>
      <w:r w:rsidR="005348C9">
        <w:rPr>
          <w:rFonts w:ascii="Arial" w:hAnsi="Arial" w:cs="Arial"/>
        </w:rPr>
        <w:t>diagrama de flujo.</w:t>
      </w:r>
    </w:p>
    <w:p w14:paraId="0A5C5CC0" w14:textId="5259B86C" w:rsidR="001A5E71" w:rsidRPr="001A5E71" w:rsidRDefault="001A5E71" w:rsidP="001A5E71">
      <w:pPr>
        <w:spacing w:line="360" w:lineRule="auto"/>
        <w:jc w:val="both"/>
        <w:rPr>
          <w:rFonts w:ascii="Arial" w:hAnsi="Arial" w:cs="Arial"/>
        </w:rPr>
      </w:pPr>
      <w:r w:rsidRPr="001A5E71">
        <w:rPr>
          <w:rFonts w:ascii="Arial" w:hAnsi="Arial" w:cs="Arial"/>
        </w:rPr>
        <w:t xml:space="preserve">En resumen, esta herramienta </w:t>
      </w:r>
      <w:r w:rsidR="005348C9">
        <w:rPr>
          <w:rFonts w:ascii="Arial" w:hAnsi="Arial" w:cs="Arial"/>
        </w:rPr>
        <w:t xml:space="preserve">de consulta </w:t>
      </w:r>
      <w:r w:rsidR="001B1587">
        <w:rPr>
          <w:rFonts w:ascii="Arial" w:hAnsi="Arial" w:cs="Arial"/>
        </w:rPr>
        <w:t>permite a</w:t>
      </w:r>
      <w:r w:rsidRPr="001A5E71">
        <w:rPr>
          <w:rFonts w:ascii="Arial" w:hAnsi="Arial" w:cs="Arial"/>
        </w:rPr>
        <w:t xml:space="preserve"> </w:t>
      </w:r>
      <w:r w:rsidR="001B1587">
        <w:rPr>
          <w:rFonts w:ascii="Arial" w:hAnsi="Arial" w:cs="Arial"/>
        </w:rPr>
        <w:t>las personas servidoras públicas, cumplir</w:t>
      </w:r>
      <w:r w:rsidR="005348C9">
        <w:rPr>
          <w:rFonts w:ascii="Arial" w:hAnsi="Arial" w:cs="Arial"/>
        </w:rPr>
        <w:t xml:space="preserve"> </w:t>
      </w:r>
      <w:r w:rsidR="001B1587">
        <w:rPr>
          <w:rFonts w:ascii="Arial" w:hAnsi="Arial" w:cs="Arial"/>
        </w:rPr>
        <w:t xml:space="preserve">eficientemente y bajo los mismos estándares con las obligaciones conferidas a </w:t>
      </w:r>
      <w:r w:rsidR="00673AAA">
        <w:rPr>
          <w:rFonts w:ascii="Arial" w:hAnsi="Arial" w:cs="Arial"/>
        </w:rPr>
        <w:t>la</w:t>
      </w:r>
      <w:r w:rsidR="001B1587">
        <w:rPr>
          <w:rFonts w:ascii="Arial" w:hAnsi="Arial" w:cs="Arial"/>
        </w:rPr>
        <w:t xml:space="preserve"> </w:t>
      </w:r>
      <w:r w:rsidR="00A80C31">
        <w:rPr>
          <w:rFonts w:ascii="Arial" w:hAnsi="Arial" w:cs="Arial"/>
        </w:rPr>
        <w:t>s</w:t>
      </w:r>
      <w:r w:rsidR="005348C9">
        <w:rPr>
          <w:rFonts w:ascii="Arial" w:hAnsi="Arial" w:cs="Arial"/>
        </w:rPr>
        <w:t>ecretaría</w:t>
      </w:r>
      <w:r w:rsidRPr="001A5E71">
        <w:rPr>
          <w:rFonts w:ascii="Arial" w:hAnsi="Arial" w:cs="Arial"/>
        </w:rPr>
        <w:t>, siendo susceptible a futuras actualizaciones o modificaciones</w:t>
      </w:r>
      <w:r w:rsidR="001B1587">
        <w:rPr>
          <w:rFonts w:ascii="Arial" w:hAnsi="Arial" w:cs="Arial"/>
        </w:rPr>
        <w:t xml:space="preserve"> cada vez que las legislaciones aplicables cambien</w:t>
      </w:r>
      <w:r w:rsidRPr="001A5E71">
        <w:rPr>
          <w:rFonts w:ascii="Arial" w:hAnsi="Arial" w:cs="Arial"/>
        </w:rPr>
        <w:t>.</w:t>
      </w:r>
    </w:p>
    <w:p w14:paraId="343573A8" w14:textId="01A2BD17" w:rsidR="008249B3" w:rsidRPr="009155A2" w:rsidRDefault="008249B3" w:rsidP="005A77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4"/>
          <w:szCs w:val="44"/>
        </w:rPr>
      </w:pPr>
    </w:p>
    <w:p w14:paraId="3881844A" w14:textId="4F93A4F6" w:rsidR="00552889" w:rsidRDefault="00552889" w:rsidP="0031177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6E2C56AB" w14:textId="3605CE24" w:rsidR="00DD3EF3" w:rsidRDefault="00DD3EF3" w:rsidP="0031177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17C203D6" w14:textId="4DDA58F4" w:rsidR="00DD3EF3" w:rsidRDefault="00DD3EF3" w:rsidP="0031177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4C935E5C" w14:textId="4C97C178" w:rsidR="00673AAA" w:rsidRDefault="00673AAA" w:rsidP="0031177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74E5EE75" w14:textId="77777777" w:rsidR="00673AAA" w:rsidRDefault="00673AAA" w:rsidP="0031177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42472951" w14:textId="3F08CDF6" w:rsidR="00DD3EF3" w:rsidRDefault="00DD3EF3" w:rsidP="0031177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4FD21F6C" w14:textId="4B0C4FE5" w:rsidR="00DD3EF3" w:rsidRDefault="00DD3EF3" w:rsidP="0031177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1E1C585D" w14:textId="78A79B6D" w:rsidR="00311773" w:rsidRDefault="00311773" w:rsidP="0031177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  <w:r w:rsidRPr="00311773">
        <w:rPr>
          <w:rFonts w:ascii="Arial" w:hAnsi="Arial" w:cs="Arial"/>
          <w:b/>
          <w:bCs/>
        </w:rPr>
        <w:lastRenderedPageBreak/>
        <w:t>CAPÍTULO I. GENERALIDADES.</w:t>
      </w:r>
    </w:p>
    <w:p w14:paraId="1AC2D793" w14:textId="77777777" w:rsidR="00690720" w:rsidRDefault="00690720" w:rsidP="00311773">
      <w:pPr>
        <w:autoSpaceDE w:val="0"/>
        <w:autoSpaceDN w:val="0"/>
        <w:adjustRightInd w:val="0"/>
        <w:spacing w:after="0" w:line="360" w:lineRule="auto"/>
        <w:ind w:firstLine="708"/>
        <w:rPr>
          <w:rFonts w:ascii="Arial" w:hAnsi="Arial" w:cs="Arial"/>
          <w:b/>
          <w:bCs/>
        </w:rPr>
      </w:pPr>
    </w:p>
    <w:p w14:paraId="4076A78D" w14:textId="5700C01F" w:rsidR="00311773" w:rsidRDefault="00311773" w:rsidP="001E61B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  <w:r w:rsidRPr="00311773">
        <w:rPr>
          <w:rFonts w:ascii="Arial" w:hAnsi="Arial" w:cs="Arial"/>
          <w:b/>
          <w:bCs/>
        </w:rPr>
        <w:t>Objetivo del Manual</w:t>
      </w:r>
    </w:p>
    <w:p w14:paraId="52D74BB0" w14:textId="287F8464" w:rsidR="00006E8E" w:rsidRDefault="00006E8E" w:rsidP="001E61B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3F06C7EB" w14:textId="0B6CBE53" w:rsidR="00006E8E" w:rsidRPr="00006E8E" w:rsidRDefault="00A57C75" w:rsidP="00006E8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Integrar</w:t>
      </w:r>
      <w:r w:rsidR="002A4F91">
        <w:rPr>
          <w:rFonts w:ascii="Arial" w:hAnsi="Arial" w:cs="Arial"/>
        </w:rPr>
        <w:t xml:space="preserve"> y describir</w:t>
      </w:r>
      <w:r w:rsidR="0047535E">
        <w:rPr>
          <w:rFonts w:ascii="Arial" w:hAnsi="Arial" w:cs="Arial"/>
        </w:rPr>
        <w:t xml:space="preserve"> </w:t>
      </w:r>
      <w:r w:rsidR="00492AE0">
        <w:rPr>
          <w:rFonts w:ascii="Arial" w:hAnsi="Arial" w:cs="Arial"/>
        </w:rPr>
        <w:t>de forma secuencial</w:t>
      </w:r>
      <w:r w:rsidR="00006E8E" w:rsidRPr="00006E8E">
        <w:rPr>
          <w:rFonts w:ascii="Arial" w:hAnsi="Arial" w:cs="Arial"/>
        </w:rPr>
        <w:t xml:space="preserve"> </w:t>
      </w:r>
      <w:r w:rsidR="00492AE0">
        <w:rPr>
          <w:rFonts w:ascii="Arial" w:hAnsi="Arial" w:cs="Arial"/>
        </w:rPr>
        <w:t xml:space="preserve">y ordenada, </w:t>
      </w:r>
      <w:r w:rsidR="00006E8E" w:rsidRPr="00006E8E">
        <w:rPr>
          <w:rFonts w:ascii="Arial" w:hAnsi="Arial" w:cs="Arial"/>
        </w:rPr>
        <w:t>l</w:t>
      </w:r>
      <w:r w:rsidR="002A4F91">
        <w:rPr>
          <w:rFonts w:ascii="Arial" w:hAnsi="Arial" w:cs="Arial"/>
        </w:rPr>
        <w:t>as</w:t>
      </w:r>
      <w:r w:rsidR="00006E8E" w:rsidRPr="00006E8E">
        <w:rPr>
          <w:rFonts w:ascii="Arial" w:hAnsi="Arial" w:cs="Arial"/>
        </w:rPr>
        <w:t xml:space="preserve"> </w:t>
      </w:r>
      <w:r w:rsidR="002A4F91">
        <w:rPr>
          <w:rFonts w:ascii="Arial" w:hAnsi="Arial" w:cs="Arial"/>
        </w:rPr>
        <w:t>actividades</w:t>
      </w:r>
      <w:r w:rsidR="00006E8E" w:rsidRPr="00006E8E">
        <w:rPr>
          <w:rFonts w:ascii="Arial" w:hAnsi="Arial" w:cs="Arial"/>
        </w:rPr>
        <w:t xml:space="preserve"> sustantiv</w:t>
      </w:r>
      <w:r w:rsidR="002A4F91">
        <w:rPr>
          <w:rFonts w:ascii="Arial" w:hAnsi="Arial" w:cs="Arial"/>
        </w:rPr>
        <w:t>a</w:t>
      </w:r>
      <w:r w:rsidR="00006E8E" w:rsidRPr="00006E8E">
        <w:rPr>
          <w:rFonts w:ascii="Arial" w:hAnsi="Arial" w:cs="Arial"/>
        </w:rPr>
        <w:t xml:space="preserve">s </w:t>
      </w:r>
      <w:r w:rsidR="00006E8E">
        <w:rPr>
          <w:rFonts w:ascii="Arial" w:hAnsi="Arial" w:cs="Arial"/>
        </w:rPr>
        <w:t>de la Secretaría Técnica</w:t>
      </w:r>
      <w:r w:rsidR="00492AE0">
        <w:rPr>
          <w:rFonts w:ascii="Arial" w:hAnsi="Arial" w:cs="Arial"/>
        </w:rPr>
        <w:t xml:space="preserve"> y sus unidades administrativas</w:t>
      </w:r>
      <w:r w:rsidR="00006E8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en una herramienta administrativa de </w:t>
      </w:r>
      <w:r w:rsidR="00006E8E" w:rsidRPr="00006E8E">
        <w:rPr>
          <w:rFonts w:ascii="Arial" w:hAnsi="Arial" w:cs="Arial"/>
        </w:rPr>
        <w:t xml:space="preserve">consulta </w:t>
      </w:r>
      <w:r>
        <w:rPr>
          <w:rFonts w:ascii="Arial" w:hAnsi="Arial" w:cs="Arial"/>
        </w:rPr>
        <w:t>para</w:t>
      </w:r>
      <w:r w:rsidR="00006E8E">
        <w:rPr>
          <w:rFonts w:ascii="Arial" w:hAnsi="Arial" w:cs="Arial"/>
        </w:rPr>
        <w:t xml:space="preserve"> las personas servidoras públicas</w:t>
      </w:r>
      <w:r w:rsidR="00492AE0">
        <w:rPr>
          <w:rFonts w:ascii="Arial" w:hAnsi="Arial" w:cs="Arial"/>
        </w:rPr>
        <w:t xml:space="preserve"> en el ejercicio de sus atribuciones</w:t>
      </w:r>
      <w:r>
        <w:rPr>
          <w:rFonts w:ascii="Arial" w:hAnsi="Arial" w:cs="Arial"/>
        </w:rPr>
        <w:t xml:space="preserve">. </w:t>
      </w:r>
      <w:r w:rsidR="00006E8E">
        <w:rPr>
          <w:rFonts w:ascii="Arial" w:hAnsi="Arial" w:cs="Arial"/>
        </w:rPr>
        <w:t xml:space="preserve"> </w:t>
      </w:r>
    </w:p>
    <w:p w14:paraId="208C8D11" w14:textId="77777777" w:rsidR="00EA5217" w:rsidRDefault="00EA5217" w:rsidP="001E61B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230695CE" w14:textId="62F9C463" w:rsidR="00311773" w:rsidRDefault="00311773" w:rsidP="001E61B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  <w:r w:rsidRPr="00311773">
        <w:rPr>
          <w:rFonts w:ascii="Arial" w:hAnsi="Arial" w:cs="Arial"/>
          <w:b/>
          <w:bCs/>
        </w:rPr>
        <w:t>Marco jurídico</w:t>
      </w:r>
    </w:p>
    <w:p w14:paraId="22F005C0" w14:textId="77777777" w:rsidR="0047535E" w:rsidRDefault="0047535E" w:rsidP="001E61B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087B59EF" w14:textId="7D9850FA" w:rsidR="00FA4C63" w:rsidRDefault="0047535E" w:rsidP="001E61B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Federal</w:t>
      </w:r>
    </w:p>
    <w:p w14:paraId="7C242E8D" w14:textId="77777777" w:rsidR="0047535E" w:rsidRDefault="0047535E" w:rsidP="0047535E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 w:rsidRPr="009F7526">
        <w:rPr>
          <w:rFonts w:ascii="Arial" w:eastAsia="Times New Roman" w:hAnsi="Arial" w:cs="Arial"/>
          <w:lang w:eastAsia="es-MX"/>
        </w:rPr>
        <w:t>Constitución Política de los Estados Unidos Mexicanos</w:t>
      </w:r>
      <w:r>
        <w:rPr>
          <w:rFonts w:ascii="Arial" w:eastAsia="Times New Roman" w:hAnsi="Arial" w:cs="Arial"/>
          <w:lang w:eastAsia="es-MX"/>
        </w:rPr>
        <w:t>.</w:t>
      </w:r>
    </w:p>
    <w:p w14:paraId="131AC273" w14:textId="77777777" w:rsidR="0047535E" w:rsidRDefault="0047535E" w:rsidP="0047535E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>Publicada en el DOF el 5 de febrero de 1917.</w:t>
      </w:r>
    </w:p>
    <w:p w14:paraId="04A2668F" w14:textId="77777777" w:rsidR="0047535E" w:rsidRDefault="0047535E" w:rsidP="0047535E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>Última reforma 28 de mayo de 2021.</w:t>
      </w:r>
    </w:p>
    <w:p w14:paraId="1756409F" w14:textId="77777777" w:rsidR="0047535E" w:rsidRDefault="0047535E" w:rsidP="0047535E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b/>
          <w:bCs/>
        </w:rPr>
      </w:pPr>
    </w:p>
    <w:p w14:paraId="654538F0" w14:textId="6A81F9BA" w:rsidR="0047535E" w:rsidRPr="0047535E" w:rsidRDefault="0047535E" w:rsidP="0047535E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b/>
          <w:bCs/>
        </w:rPr>
      </w:pPr>
      <w:r w:rsidRPr="0047535E">
        <w:rPr>
          <w:rFonts w:ascii="Arial" w:hAnsi="Arial" w:cs="Arial"/>
          <w:b/>
          <w:bCs/>
        </w:rPr>
        <w:t>Estatal</w:t>
      </w:r>
    </w:p>
    <w:p w14:paraId="2BA649D9" w14:textId="77777777" w:rsidR="0047535E" w:rsidRDefault="0047535E" w:rsidP="0047535E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 w:rsidRPr="009F7526">
        <w:rPr>
          <w:rFonts w:ascii="Arial" w:eastAsia="Times New Roman" w:hAnsi="Arial" w:cs="Arial"/>
          <w:lang w:eastAsia="es-MX"/>
        </w:rPr>
        <w:t>Constitución Política del Estado Libre y Soberano de Oaxaca</w:t>
      </w:r>
      <w:r>
        <w:rPr>
          <w:rFonts w:ascii="Arial" w:eastAsia="Times New Roman" w:hAnsi="Arial" w:cs="Arial"/>
          <w:lang w:eastAsia="es-MX"/>
        </w:rPr>
        <w:t>.</w:t>
      </w:r>
    </w:p>
    <w:p w14:paraId="256BCA92" w14:textId="77777777" w:rsidR="0047535E" w:rsidRDefault="0047535E" w:rsidP="0047535E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 w:rsidRPr="009D4DAD">
        <w:rPr>
          <w:rFonts w:ascii="Arial" w:eastAsia="Times New Roman" w:hAnsi="Arial" w:cs="Arial"/>
          <w:lang w:eastAsia="es-MX"/>
        </w:rPr>
        <w:t xml:space="preserve">Promulgada por Bando Solemne el 4 de abril de </w:t>
      </w:r>
      <w:r>
        <w:rPr>
          <w:rFonts w:ascii="Arial" w:eastAsia="Times New Roman" w:hAnsi="Arial" w:cs="Arial"/>
          <w:lang w:eastAsia="es-MX"/>
        </w:rPr>
        <w:t>1922.</w:t>
      </w:r>
    </w:p>
    <w:p w14:paraId="33471A7B" w14:textId="77777777" w:rsidR="0047535E" w:rsidRDefault="0047535E" w:rsidP="0047535E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 xml:space="preserve">Última reforma </w:t>
      </w:r>
      <w:r w:rsidRPr="009D4DAD">
        <w:rPr>
          <w:rFonts w:ascii="Arial" w:eastAsia="Times New Roman" w:hAnsi="Arial" w:cs="Arial"/>
          <w:lang w:eastAsia="es-MX"/>
        </w:rPr>
        <w:t>9 de abril de 2022</w:t>
      </w:r>
      <w:r>
        <w:rPr>
          <w:rFonts w:ascii="Arial" w:eastAsia="Times New Roman" w:hAnsi="Arial" w:cs="Arial"/>
          <w:lang w:eastAsia="es-MX"/>
        </w:rPr>
        <w:t>.</w:t>
      </w:r>
    </w:p>
    <w:p w14:paraId="5C491E81" w14:textId="77777777" w:rsidR="0047535E" w:rsidRDefault="0047535E" w:rsidP="009330B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4FA1D35C" w14:textId="49BFC082" w:rsidR="00FA4C63" w:rsidRDefault="00FA4C63" w:rsidP="009330B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Ley de Mejora Regulatoria para el Estado de Oaxaca y sus Municipios</w:t>
      </w:r>
      <w:r w:rsidR="00A57C75">
        <w:rPr>
          <w:rFonts w:ascii="Arial" w:hAnsi="Arial" w:cs="Arial"/>
        </w:rPr>
        <w:t>.</w:t>
      </w:r>
    </w:p>
    <w:p w14:paraId="1C53DD0E" w14:textId="278FB873" w:rsidR="00FA4C63" w:rsidRDefault="00FA4C63" w:rsidP="009330B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Publicada en el </w:t>
      </w:r>
      <w:r w:rsidR="0047535E">
        <w:rPr>
          <w:rFonts w:ascii="Arial" w:hAnsi="Arial" w:cs="Arial"/>
        </w:rPr>
        <w:t>POGEO</w:t>
      </w:r>
      <w:r>
        <w:rPr>
          <w:rFonts w:ascii="Arial" w:hAnsi="Arial" w:cs="Arial"/>
        </w:rPr>
        <w:t xml:space="preserve"> Oaxaca el 31 de agosto de 2019</w:t>
      </w:r>
      <w:r w:rsidR="00A57C75">
        <w:rPr>
          <w:rFonts w:ascii="Arial" w:hAnsi="Arial" w:cs="Arial"/>
        </w:rPr>
        <w:t>.</w:t>
      </w:r>
    </w:p>
    <w:p w14:paraId="32DDC2CE" w14:textId="77777777" w:rsidR="00FA4C63" w:rsidRDefault="00FA4C63" w:rsidP="009330B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7D9BBA2B" w14:textId="09B89342" w:rsidR="00FA4C63" w:rsidRDefault="00FA4C63" w:rsidP="009330B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Reglamento de la Ley de Mejora Regulatoria para el Estado de Oaxaca y sus Municipios</w:t>
      </w:r>
      <w:r w:rsidR="00A57C75">
        <w:rPr>
          <w:rFonts w:ascii="Arial" w:hAnsi="Arial" w:cs="Arial"/>
        </w:rPr>
        <w:t>.</w:t>
      </w:r>
    </w:p>
    <w:p w14:paraId="5E1772A0" w14:textId="754E0471" w:rsidR="00FA4C63" w:rsidRDefault="00FA4C63" w:rsidP="009330B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Publicada en el </w:t>
      </w:r>
      <w:r w:rsidR="0047535E">
        <w:rPr>
          <w:rFonts w:ascii="Arial" w:hAnsi="Arial" w:cs="Arial"/>
        </w:rPr>
        <w:t>POGEO</w:t>
      </w:r>
      <w:r>
        <w:rPr>
          <w:rFonts w:ascii="Arial" w:hAnsi="Arial" w:cs="Arial"/>
        </w:rPr>
        <w:t xml:space="preserve"> el 29 de octubre de 2022</w:t>
      </w:r>
      <w:r w:rsidR="00A57C75">
        <w:rPr>
          <w:rFonts w:ascii="Arial" w:hAnsi="Arial" w:cs="Arial"/>
        </w:rPr>
        <w:t>.</w:t>
      </w:r>
    </w:p>
    <w:p w14:paraId="1577886F" w14:textId="77777777" w:rsidR="0047535E" w:rsidRDefault="0047535E" w:rsidP="009330B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</w:rPr>
      </w:pPr>
    </w:p>
    <w:p w14:paraId="610F5A84" w14:textId="77777777" w:rsidR="0047535E" w:rsidRDefault="0047535E" w:rsidP="009330B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</w:rPr>
      </w:pPr>
    </w:p>
    <w:p w14:paraId="7F0F3D0B" w14:textId="77777777" w:rsidR="0047535E" w:rsidRDefault="0047535E" w:rsidP="009330B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</w:rPr>
      </w:pPr>
    </w:p>
    <w:p w14:paraId="7CFCDBA8" w14:textId="25105811" w:rsidR="009155A2" w:rsidRDefault="0047535E" w:rsidP="009330B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Municipal</w:t>
      </w:r>
    </w:p>
    <w:p w14:paraId="1464401C" w14:textId="62F579DE" w:rsidR="00407FA2" w:rsidRDefault="00407FA2" w:rsidP="009330B5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Bando de Policía y Gobierno del Municipio de Oaxaca de Juárez</w:t>
      </w:r>
      <w:r w:rsidR="00A57C75">
        <w:rPr>
          <w:rFonts w:ascii="Arial" w:hAnsi="Arial" w:cs="Arial"/>
        </w:rPr>
        <w:t>.</w:t>
      </w:r>
    </w:p>
    <w:p w14:paraId="1DD35E6D" w14:textId="7E5124F1" w:rsidR="009155A2" w:rsidRDefault="009155A2" w:rsidP="009330B5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>Publicad</w:t>
      </w:r>
      <w:r w:rsidR="00407FA2">
        <w:rPr>
          <w:rFonts w:ascii="Arial" w:eastAsia="Times New Roman" w:hAnsi="Arial" w:cs="Arial"/>
          <w:lang w:eastAsia="es-MX"/>
        </w:rPr>
        <w:t>o</w:t>
      </w:r>
      <w:r>
        <w:rPr>
          <w:rFonts w:ascii="Arial" w:eastAsia="Times New Roman" w:hAnsi="Arial" w:cs="Arial"/>
          <w:lang w:eastAsia="es-MX"/>
        </w:rPr>
        <w:t xml:space="preserve"> en </w:t>
      </w:r>
      <w:r w:rsidR="00407FA2">
        <w:rPr>
          <w:rFonts w:ascii="Arial" w:eastAsia="Times New Roman" w:hAnsi="Arial" w:cs="Arial"/>
          <w:lang w:eastAsia="es-MX"/>
        </w:rPr>
        <w:t>la Gaceta Municipal de Oaxaca de Juárez</w:t>
      </w:r>
      <w:r w:rsidR="00FA4C63">
        <w:rPr>
          <w:rFonts w:ascii="Arial" w:eastAsia="Times New Roman" w:hAnsi="Arial" w:cs="Arial"/>
          <w:lang w:eastAsia="es-MX"/>
        </w:rPr>
        <w:t xml:space="preserve"> el 31 de diciembre de 2021</w:t>
      </w:r>
      <w:r w:rsidR="00A57C75">
        <w:rPr>
          <w:rFonts w:ascii="Arial" w:eastAsia="Times New Roman" w:hAnsi="Arial" w:cs="Arial"/>
          <w:lang w:eastAsia="es-MX"/>
        </w:rPr>
        <w:t>.</w:t>
      </w:r>
    </w:p>
    <w:p w14:paraId="50DA3B49" w14:textId="0A0335F4" w:rsidR="009155A2" w:rsidRDefault="009155A2" w:rsidP="009330B5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 xml:space="preserve">Última reforma </w:t>
      </w:r>
      <w:r w:rsidR="00FA4C63">
        <w:rPr>
          <w:rFonts w:ascii="Arial" w:eastAsia="Times New Roman" w:hAnsi="Arial" w:cs="Arial"/>
          <w:lang w:eastAsia="es-MX"/>
        </w:rPr>
        <w:t>27 de octubre de 2022</w:t>
      </w:r>
      <w:r w:rsidR="00A57C75">
        <w:rPr>
          <w:rFonts w:ascii="Arial" w:eastAsia="Times New Roman" w:hAnsi="Arial" w:cs="Arial"/>
          <w:lang w:eastAsia="es-MX"/>
        </w:rPr>
        <w:t>.</w:t>
      </w:r>
    </w:p>
    <w:p w14:paraId="1AE6F5F9" w14:textId="77777777" w:rsidR="009155A2" w:rsidRDefault="009155A2" w:rsidP="009330B5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</w:p>
    <w:p w14:paraId="2FD8016E" w14:textId="3839839E" w:rsidR="009155A2" w:rsidRDefault="00FA4C63" w:rsidP="009330B5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Reglamento de Mejora Regulatoria del Municipio de Oaxaca de Juárez</w:t>
      </w:r>
      <w:r w:rsidR="00A57C75">
        <w:rPr>
          <w:rFonts w:ascii="Arial" w:hAnsi="Arial" w:cs="Arial"/>
        </w:rPr>
        <w:t>.</w:t>
      </w:r>
    </w:p>
    <w:p w14:paraId="76C5FB25" w14:textId="117B2429" w:rsidR="00FA4C63" w:rsidRDefault="00FA4C63" w:rsidP="009330B5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>Publicado en la Gaceta Municipal de Oaxaca de Juárez el 06 de junio de 2022</w:t>
      </w:r>
      <w:r w:rsidR="00A57C75">
        <w:rPr>
          <w:rFonts w:ascii="Arial" w:eastAsia="Times New Roman" w:hAnsi="Arial" w:cs="Arial"/>
          <w:lang w:eastAsia="es-MX"/>
        </w:rPr>
        <w:t>.</w:t>
      </w:r>
    </w:p>
    <w:p w14:paraId="7904340E" w14:textId="3C26F19E" w:rsidR="00FA4C63" w:rsidRDefault="00FA4C63" w:rsidP="009330B5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>Última reforma 16 de junio de 2022</w:t>
      </w:r>
      <w:r w:rsidR="00A57C75">
        <w:rPr>
          <w:rFonts w:ascii="Arial" w:eastAsia="Times New Roman" w:hAnsi="Arial" w:cs="Arial"/>
          <w:lang w:eastAsia="es-MX"/>
        </w:rPr>
        <w:t>.</w:t>
      </w:r>
    </w:p>
    <w:p w14:paraId="7150E71C" w14:textId="77777777" w:rsidR="00FA4C63" w:rsidRDefault="00FA4C63" w:rsidP="009330B5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</w:p>
    <w:p w14:paraId="39CCDBCB" w14:textId="3D100122" w:rsidR="00FA4C63" w:rsidRDefault="00FA4C63" w:rsidP="009330B5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Lineamientos para la Elaboración del Programa Anual de Mejora Regulatoria</w:t>
      </w:r>
      <w:r w:rsidR="00A57C75">
        <w:rPr>
          <w:rFonts w:ascii="Arial" w:hAnsi="Arial" w:cs="Arial"/>
        </w:rPr>
        <w:t>.</w:t>
      </w:r>
    </w:p>
    <w:p w14:paraId="141D8ABF" w14:textId="6B7F34FA" w:rsidR="007C1166" w:rsidRDefault="00FA4C63" w:rsidP="009330B5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Publicados en la Gaceta Municipal de Oaxaca de Juárez el 31 de octubre de 2022</w:t>
      </w:r>
      <w:r w:rsidR="00A57C75">
        <w:rPr>
          <w:rFonts w:ascii="Arial" w:hAnsi="Arial" w:cs="Arial"/>
        </w:rPr>
        <w:t>.</w:t>
      </w:r>
    </w:p>
    <w:p w14:paraId="0A205DF3" w14:textId="06A5CA08" w:rsidR="009330B5" w:rsidRDefault="009330B5" w:rsidP="009330B5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</w:p>
    <w:p w14:paraId="21445246" w14:textId="55151834" w:rsidR="0047535E" w:rsidRDefault="0047535E" w:rsidP="009330B5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</w:p>
    <w:p w14:paraId="254E5563" w14:textId="492E9047" w:rsidR="0047535E" w:rsidRDefault="0047535E" w:rsidP="009330B5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</w:p>
    <w:p w14:paraId="1A61E16A" w14:textId="38116F62" w:rsidR="0047535E" w:rsidRDefault="0047535E" w:rsidP="009330B5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</w:p>
    <w:p w14:paraId="0FEACE35" w14:textId="3DF5854C" w:rsidR="0047535E" w:rsidRDefault="0047535E" w:rsidP="009330B5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</w:p>
    <w:p w14:paraId="0F077760" w14:textId="2C7B4B48" w:rsidR="0047535E" w:rsidRDefault="0047535E" w:rsidP="009330B5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</w:p>
    <w:p w14:paraId="1103E5D9" w14:textId="5D955D65" w:rsidR="0047535E" w:rsidRDefault="0047535E" w:rsidP="009330B5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</w:p>
    <w:p w14:paraId="462CC1EF" w14:textId="3E18CA49" w:rsidR="0047535E" w:rsidRDefault="0047535E" w:rsidP="009330B5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</w:p>
    <w:p w14:paraId="581531E7" w14:textId="40284D86" w:rsidR="0047535E" w:rsidRDefault="0047535E" w:rsidP="009330B5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</w:p>
    <w:p w14:paraId="6532E904" w14:textId="6D222866" w:rsidR="0047535E" w:rsidRDefault="0047535E" w:rsidP="009330B5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</w:p>
    <w:p w14:paraId="5274CB1D" w14:textId="65A0ED53" w:rsidR="0047535E" w:rsidRDefault="0047535E" w:rsidP="009330B5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</w:p>
    <w:p w14:paraId="69BD8887" w14:textId="272B9B28" w:rsidR="0047535E" w:rsidRDefault="0047535E" w:rsidP="009330B5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</w:p>
    <w:p w14:paraId="4EEC0786" w14:textId="4FE99025" w:rsidR="0047535E" w:rsidRDefault="0047535E" w:rsidP="009330B5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</w:p>
    <w:p w14:paraId="4E4BCDEE" w14:textId="4D281248" w:rsidR="0047535E" w:rsidRDefault="0047535E" w:rsidP="009330B5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</w:p>
    <w:p w14:paraId="15522070" w14:textId="0AB318B8" w:rsidR="0047535E" w:rsidRDefault="0047535E" w:rsidP="009330B5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</w:p>
    <w:p w14:paraId="13C80EE2" w14:textId="7CEFA4E0" w:rsidR="0047535E" w:rsidRDefault="0047535E" w:rsidP="009330B5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</w:p>
    <w:p w14:paraId="10952F19" w14:textId="77777777" w:rsidR="0047535E" w:rsidRDefault="0047535E" w:rsidP="009330B5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</w:p>
    <w:p w14:paraId="6E7489AE" w14:textId="1BC5F390" w:rsidR="003D5FC6" w:rsidRPr="007C1166" w:rsidRDefault="00311773" w:rsidP="007C1166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 w:rsidRPr="00311773">
        <w:rPr>
          <w:rFonts w:ascii="Arial" w:hAnsi="Arial" w:cs="Arial"/>
          <w:b/>
          <w:bCs/>
        </w:rPr>
        <w:lastRenderedPageBreak/>
        <w:t>Simbología.</w:t>
      </w:r>
    </w:p>
    <w:tbl>
      <w:tblPr>
        <w:tblpPr w:leftFromText="141" w:rightFromText="141" w:vertAnchor="text" w:horzAnchor="margin" w:tblpX="-606" w:tblpY="206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2693"/>
        <w:gridCol w:w="5103"/>
      </w:tblGrid>
      <w:tr w:rsidR="00552889" w:rsidRPr="00934998" w14:paraId="6BDE4625" w14:textId="77777777" w:rsidTr="009B7140">
        <w:trPr>
          <w:trHeight w:val="397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00000"/>
            <w:vAlign w:val="center"/>
          </w:tcPr>
          <w:p w14:paraId="674EDE7F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3D11C5">
              <w:rPr>
                <w:rFonts w:ascii="Arial" w:hAnsi="Arial" w:cs="Arial"/>
                <w:b/>
              </w:rPr>
              <w:t>SÍMBOLO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C00000"/>
            <w:vAlign w:val="center"/>
          </w:tcPr>
          <w:p w14:paraId="57BAA366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3D11C5">
              <w:rPr>
                <w:rFonts w:ascii="Arial" w:hAnsi="Arial" w:cs="Arial"/>
                <w:b/>
              </w:rPr>
              <w:t>NOMBRE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14:paraId="2E1B6429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3D11C5">
              <w:rPr>
                <w:rFonts w:ascii="Arial" w:hAnsi="Arial" w:cs="Arial"/>
                <w:b/>
              </w:rPr>
              <w:t>DESCRIPCIÓN</w:t>
            </w:r>
          </w:p>
        </w:tc>
      </w:tr>
      <w:tr w:rsidR="00552889" w:rsidRPr="00934998" w14:paraId="7C9EFBF8" w14:textId="77777777" w:rsidTr="009B7140">
        <w:trPr>
          <w:trHeight w:val="68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935DDB2" w14:textId="5307A780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B1B15D7" wp14:editId="3AB9EFA8">
                      <wp:simplePos x="0" y="0"/>
                      <wp:positionH relativeFrom="column">
                        <wp:posOffset>193599</wp:posOffset>
                      </wp:positionH>
                      <wp:positionV relativeFrom="paragraph">
                        <wp:posOffset>61035</wp:posOffset>
                      </wp:positionV>
                      <wp:extent cx="904875" cy="307239"/>
                      <wp:effectExtent l="0" t="0" r="28575" b="17145"/>
                      <wp:wrapNone/>
                      <wp:docPr id="222" name="Diagrama de flujo: terminador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875" cy="307239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A44B65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Diagrama de flujo: terminador 222" o:spid="_x0000_s1026" type="#_x0000_t116" style="position:absolute;margin-left:15.25pt;margin-top:4.8pt;width:71.25pt;height:24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"/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86D101" w14:textId="07B2CEE9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 xml:space="preserve">Inicio </w:t>
            </w:r>
            <w:r w:rsidRPr="003D11C5">
              <w:rPr>
                <w:rFonts w:ascii="Arial" w:hAnsi="Arial" w:cs="Arial"/>
                <w:color w:val="000000"/>
              </w:rPr>
              <w:t xml:space="preserve">o fin </w:t>
            </w:r>
            <w:r w:rsidR="004F5E71">
              <w:rPr>
                <w:rFonts w:ascii="Arial" w:hAnsi="Arial" w:cs="Arial"/>
              </w:rPr>
              <w:t>del procedimiento</w:t>
            </w:r>
          </w:p>
        </w:tc>
        <w:tc>
          <w:tcPr>
            <w:tcW w:w="510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CD6F2" w14:textId="71B864FB" w:rsidR="00552889" w:rsidRPr="00622949" w:rsidRDefault="00552889" w:rsidP="009B714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 xml:space="preserve">Señala donde inicia o termina un procedimiento. </w:t>
            </w:r>
          </w:p>
        </w:tc>
      </w:tr>
      <w:tr w:rsidR="00552889" w:rsidRPr="00934998" w14:paraId="4CCFB8F9" w14:textId="77777777" w:rsidTr="009B7140">
        <w:trPr>
          <w:trHeight w:val="680"/>
        </w:trPr>
        <w:tc>
          <w:tcPr>
            <w:tcW w:w="2269" w:type="dxa"/>
            <w:tcBorders>
              <w:left w:val="single" w:sz="4" w:space="0" w:color="auto"/>
            </w:tcBorders>
            <w:shd w:val="clear" w:color="auto" w:fill="auto"/>
          </w:tcPr>
          <w:p w14:paraId="7A35553F" w14:textId="741C0B63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921C1EE" wp14:editId="294FB054">
                      <wp:simplePos x="0" y="0"/>
                      <wp:positionH relativeFrom="column">
                        <wp:posOffset>226873</wp:posOffset>
                      </wp:positionH>
                      <wp:positionV relativeFrom="paragraph">
                        <wp:posOffset>32385</wp:posOffset>
                      </wp:positionV>
                      <wp:extent cx="847725" cy="337643"/>
                      <wp:effectExtent l="0" t="0" r="28575" b="24765"/>
                      <wp:wrapNone/>
                      <wp:docPr id="221" name="Rectángulo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3376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75A6F5" id="Rectángulo 221" o:spid="_x0000_s1026" style="position:absolute;margin-left:17.85pt;margin-top:2.55pt;width:66.75pt;height:26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"/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B145156" w14:textId="2359D4AE" w:rsidR="00552889" w:rsidRPr="003D11C5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Operación o a</w:t>
            </w:r>
            <w:r w:rsidR="00552889" w:rsidRPr="003D11C5">
              <w:rPr>
                <w:rFonts w:ascii="Arial" w:hAnsi="Arial" w:cs="Arial"/>
              </w:rPr>
              <w:t>ctividad</w:t>
            </w:r>
          </w:p>
        </w:tc>
        <w:tc>
          <w:tcPr>
            <w:tcW w:w="51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5814F66" w14:textId="7C7306EA" w:rsidR="00552889" w:rsidRPr="00622949" w:rsidRDefault="004F5E71" w:rsidP="009B714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Representa la ejecución de una o más tareas de un procedimiento.</w:t>
            </w:r>
          </w:p>
        </w:tc>
      </w:tr>
      <w:tr w:rsidR="004F5E71" w:rsidRPr="00934998" w14:paraId="3FC03B23" w14:textId="77777777" w:rsidTr="009B7140">
        <w:trPr>
          <w:trHeight w:val="680"/>
        </w:trPr>
        <w:tc>
          <w:tcPr>
            <w:tcW w:w="2269" w:type="dxa"/>
            <w:tcBorders>
              <w:left w:val="single" w:sz="4" w:space="0" w:color="auto"/>
            </w:tcBorders>
            <w:shd w:val="clear" w:color="auto" w:fill="auto"/>
          </w:tcPr>
          <w:p w14:paraId="6C326BAB" w14:textId="0FA7F386" w:rsidR="004F5E71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D31802F" wp14:editId="56CA36C1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175260</wp:posOffset>
                      </wp:positionV>
                      <wp:extent cx="847725" cy="419100"/>
                      <wp:effectExtent l="0" t="0" r="28575" b="19050"/>
                      <wp:wrapNone/>
                      <wp:docPr id="3" name="Diagrama de flujo: document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4191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9C5411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    <v:stroke joinstyle="miter"/>
                      <v:path o:connecttype="custom" o:connectlocs="10800,0;0,10800;10800,20400;21600,10800" textboxrect="0,0,21600,17322"/>
                    </v:shapetype>
                    <v:shape id="Diagrama de flujo: documento 3" o:spid="_x0000_s1026" type="#_x0000_t114" style="position:absolute;margin-left:20.1pt;margin-top:13.8pt;width:66.75pt;height:3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"/>
                  </w:pict>
                </mc:Fallback>
              </mc:AlternateContent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828C90E" wp14:editId="73E91737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92529</wp:posOffset>
                      </wp:positionV>
                      <wp:extent cx="847725" cy="419100"/>
                      <wp:effectExtent l="0" t="0" r="28575" b="19050"/>
                      <wp:wrapNone/>
                      <wp:docPr id="4" name="Diagrama de flujo: document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4191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812657" id="Diagrama de flujo: documento 4" o:spid="_x0000_s1026" type="#_x0000_t114" style="position:absolute;margin-left:14.8pt;margin-top:7.3pt;width:66.75pt;height:3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"/>
                  </w:pict>
                </mc:Fallback>
              </mc:AlternateContent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D94FA93" wp14:editId="76ED1328">
                      <wp:simplePos x="0" y="0"/>
                      <wp:positionH relativeFrom="column">
                        <wp:posOffset>105319</wp:posOffset>
                      </wp:positionH>
                      <wp:positionV relativeFrom="paragraph">
                        <wp:posOffset>19685</wp:posOffset>
                      </wp:positionV>
                      <wp:extent cx="847725" cy="419100"/>
                      <wp:effectExtent l="0" t="0" r="28575" b="19050"/>
                      <wp:wrapNone/>
                      <wp:docPr id="5" name="Diagrama de flujo: document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4191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D5DD9A" id="Diagrama de flujo: documento 5" o:spid="_x0000_s1026" type="#_x0000_t114" style="position:absolute;margin-left:8.3pt;margin-top:1.55pt;width:66.75pt;height:3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"/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60B8C93" w14:textId="77777777" w:rsidR="004F5E71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  <w:p w14:paraId="7B27E120" w14:textId="05844BE4" w:rsidR="004F5E71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Archivo múltiple</w:t>
            </w:r>
          </w:p>
          <w:p w14:paraId="184BB217" w14:textId="77777777" w:rsidR="004F5E71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  <w:p w14:paraId="65595F41" w14:textId="43F4902C" w:rsidR="004F5E71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51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0A8332E" w14:textId="765BA74F" w:rsidR="004F5E71" w:rsidRPr="00622949" w:rsidRDefault="004F5E71" w:rsidP="009B714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Representa cualquier tipo de documento con copias</w:t>
            </w:r>
            <w:r w:rsidR="00622949">
              <w:rPr>
                <w:rFonts w:ascii="Arial" w:hAnsi="Arial" w:cs="Arial"/>
              </w:rPr>
              <w:t>.</w:t>
            </w:r>
          </w:p>
        </w:tc>
      </w:tr>
      <w:tr w:rsidR="00552889" w:rsidRPr="00934998" w14:paraId="1DAC553A" w14:textId="77777777" w:rsidTr="009B7140">
        <w:trPr>
          <w:trHeight w:val="918"/>
        </w:trPr>
        <w:tc>
          <w:tcPr>
            <w:tcW w:w="2269" w:type="dxa"/>
            <w:tcBorders>
              <w:left w:val="single" w:sz="4" w:space="0" w:color="auto"/>
            </w:tcBorders>
            <w:shd w:val="clear" w:color="auto" w:fill="auto"/>
          </w:tcPr>
          <w:p w14:paraId="57F7F5C8" w14:textId="264FAFA0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F19A5B8" wp14:editId="3112AA17">
                      <wp:simplePos x="0" y="0"/>
                      <wp:positionH relativeFrom="column">
                        <wp:posOffset>231217</wp:posOffset>
                      </wp:positionH>
                      <wp:positionV relativeFrom="paragraph">
                        <wp:posOffset>109855</wp:posOffset>
                      </wp:positionV>
                      <wp:extent cx="847725" cy="419100"/>
                      <wp:effectExtent l="0" t="0" r="28575" b="19050"/>
                      <wp:wrapNone/>
                      <wp:docPr id="220" name="Diagrama de flujo: documento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4191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BF37E6" id="Diagrama de flujo: documento 220" o:spid="_x0000_s1026" type="#_x0000_t114" style="position:absolute;margin-left:18.2pt;margin-top:8.65pt;width:66.75pt;height:3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"/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E9CE4E1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>Documento</w:t>
            </w:r>
          </w:p>
        </w:tc>
        <w:tc>
          <w:tcPr>
            <w:tcW w:w="51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40562CE" w14:textId="0B0FC094" w:rsidR="00552889" w:rsidRPr="00622949" w:rsidRDefault="004F5E71" w:rsidP="009B714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Representa un documento, formato o cualquier escrito que se recibe, elabora o envía</w:t>
            </w:r>
            <w:r w:rsidR="00622949">
              <w:rPr>
                <w:rFonts w:ascii="Arial" w:hAnsi="Arial" w:cs="Arial"/>
              </w:rPr>
              <w:t>.</w:t>
            </w:r>
          </w:p>
        </w:tc>
      </w:tr>
      <w:tr w:rsidR="00552889" w:rsidRPr="00934998" w14:paraId="0D0CD7E1" w14:textId="77777777" w:rsidTr="009B7140">
        <w:trPr>
          <w:trHeight w:val="680"/>
        </w:trPr>
        <w:tc>
          <w:tcPr>
            <w:tcW w:w="2269" w:type="dxa"/>
            <w:tcBorders>
              <w:left w:val="single" w:sz="4" w:space="0" w:color="auto"/>
            </w:tcBorders>
            <w:shd w:val="clear" w:color="auto" w:fill="auto"/>
          </w:tcPr>
          <w:p w14:paraId="774E441F" w14:textId="113FDB8C" w:rsidR="00552889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5F77103" wp14:editId="436CA27E">
                      <wp:simplePos x="0" y="0"/>
                      <wp:positionH relativeFrom="column">
                        <wp:posOffset>224917</wp:posOffset>
                      </wp:positionH>
                      <wp:positionV relativeFrom="paragraph">
                        <wp:posOffset>51435</wp:posOffset>
                      </wp:positionV>
                      <wp:extent cx="809625" cy="523875"/>
                      <wp:effectExtent l="19050" t="19050" r="47625" b="47625"/>
                      <wp:wrapNone/>
                      <wp:docPr id="219" name="Diagrama de flujo: decisión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52387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2355B2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Diagrama de flujo: decisión 219" o:spid="_x0000_s1026" type="#_x0000_t110" style="position:absolute;margin-left:17.7pt;margin-top:4.05pt;width:63.75pt;height:41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"/>
                  </w:pict>
                </mc:Fallback>
              </mc:AlternateContent>
            </w:r>
          </w:p>
          <w:p w14:paraId="10983FFE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3BDBA7F3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>Decisión o alternativa</w:t>
            </w:r>
          </w:p>
        </w:tc>
        <w:tc>
          <w:tcPr>
            <w:tcW w:w="51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BC493E6" w14:textId="77777777" w:rsidR="007E506E" w:rsidRDefault="007E506E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  <w:p w14:paraId="171462BC" w14:textId="712C4E4B" w:rsidR="00552889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Indica una parte dentro del flujo en que son posibles varios caminos.</w:t>
            </w:r>
          </w:p>
          <w:p w14:paraId="74C6E35A" w14:textId="041C7FB2" w:rsidR="004F5E71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</w:tr>
      <w:tr w:rsidR="00552889" w:rsidRPr="00934998" w14:paraId="521AA3AC" w14:textId="77777777" w:rsidTr="009B7140">
        <w:trPr>
          <w:trHeight w:val="680"/>
        </w:trPr>
        <w:tc>
          <w:tcPr>
            <w:tcW w:w="2269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40C280AB" w14:textId="697FFF9D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0B772E2" wp14:editId="59583478">
                      <wp:simplePos x="0" y="0"/>
                      <wp:positionH relativeFrom="column">
                        <wp:posOffset>488188</wp:posOffset>
                      </wp:positionH>
                      <wp:positionV relativeFrom="paragraph">
                        <wp:posOffset>32893</wp:posOffset>
                      </wp:positionV>
                      <wp:extent cx="304800" cy="314325"/>
                      <wp:effectExtent l="0" t="0" r="19050" b="28575"/>
                      <wp:wrapNone/>
                      <wp:docPr id="218" name="Diagrama de flujo: conector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143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FB784F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Diagrama de flujo: conector 218" o:spid="_x0000_s1026" type="#_x0000_t120" style="position:absolute;margin-left:38.45pt;margin-top:2.6pt;width:24pt;height:24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"/>
                  </w:pict>
                </mc:Fallback>
              </mc:AlternateContent>
            </w:r>
          </w:p>
        </w:tc>
        <w:tc>
          <w:tcPr>
            <w:tcW w:w="269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CF073A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 xml:space="preserve">Conector </w:t>
            </w:r>
          </w:p>
        </w:tc>
        <w:tc>
          <w:tcPr>
            <w:tcW w:w="5103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154ED27" w14:textId="4F2973EA" w:rsidR="00552889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i/>
                <w:iCs/>
                <w:color w:val="1F3763"/>
              </w:rPr>
            </w:pPr>
            <w:r w:rsidRPr="00622949">
              <w:rPr>
                <w:rFonts w:ascii="Arial" w:hAnsi="Arial" w:cs="Arial"/>
              </w:rPr>
              <w:t>Enlaza una actividad del diagrama con otra que se encuentra dentro de la misma hoja</w:t>
            </w:r>
            <w:r w:rsidR="00552889" w:rsidRPr="00622949">
              <w:rPr>
                <w:rFonts w:ascii="Arial" w:hAnsi="Arial" w:cs="Arial"/>
              </w:rPr>
              <w:t>.</w:t>
            </w:r>
          </w:p>
        </w:tc>
      </w:tr>
      <w:tr w:rsidR="00552889" w:rsidRPr="00934998" w14:paraId="0D6E43F8" w14:textId="77777777" w:rsidTr="009B7140">
        <w:trPr>
          <w:trHeight w:val="680"/>
        </w:trPr>
        <w:tc>
          <w:tcPr>
            <w:tcW w:w="2269" w:type="dxa"/>
            <w:tcBorders>
              <w:left w:val="single" w:sz="4" w:space="0" w:color="auto"/>
            </w:tcBorders>
            <w:shd w:val="clear" w:color="auto" w:fill="auto"/>
          </w:tcPr>
          <w:p w14:paraId="6305CCCB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08E7F07" w14:textId="666C5EDE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8BF0612" wp14:editId="733B8934">
                      <wp:simplePos x="0" y="0"/>
                      <wp:positionH relativeFrom="column">
                        <wp:posOffset>426771</wp:posOffset>
                      </wp:positionH>
                      <wp:positionV relativeFrom="paragraph">
                        <wp:posOffset>33020</wp:posOffset>
                      </wp:positionV>
                      <wp:extent cx="390525" cy="381000"/>
                      <wp:effectExtent l="0" t="0" r="28575" b="38100"/>
                      <wp:wrapNone/>
                      <wp:docPr id="217" name="Diagrama de flujo: conector fuera de página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38100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4CC3A55" id="_x0000_t177" coordsize="21600,21600" o:spt="177" path="m,l21600,r,17255l10800,21600,,17255xe">
                      <v:stroke joinstyle="miter"/>
                      <v:path gradientshapeok="t" o:connecttype="rect" textboxrect="0,0,21600,17255"/>
                    </v:shapetype>
                    <v:shape id="Diagrama de flujo: conector fuera de página 217" o:spid="_x0000_s1026" type="#_x0000_t177" style="position:absolute;margin-left:33.6pt;margin-top:2.6pt;width:30.75pt;height:3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"/>
                  </w:pict>
                </mc:Fallback>
              </mc:AlternateContent>
            </w:r>
          </w:p>
          <w:p w14:paraId="25AC3657" w14:textId="77777777" w:rsidR="00552889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AAD78C0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BFE5316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76C65E10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>Conector de página</w:t>
            </w:r>
          </w:p>
        </w:tc>
        <w:tc>
          <w:tcPr>
            <w:tcW w:w="51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3137B4F" w14:textId="648B67D9" w:rsidR="00552889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i/>
                <w:iCs/>
                <w:color w:val="1F3763"/>
              </w:rPr>
            </w:pPr>
            <w:r w:rsidRPr="00622949">
              <w:rPr>
                <w:rFonts w:ascii="Arial" w:hAnsi="Arial" w:cs="Arial"/>
              </w:rPr>
              <w:t>Representa una conexión o enlace con otra hoja o página diferente en la que continúa el procedimiento</w:t>
            </w:r>
          </w:p>
        </w:tc>
      </w:tr>
      <w:tr w:rsidR="00552889" w:rsidRPr="00934998" w14:paraId="6880F49C" w14:textId="77777777" w:rsidTr="004F5E71">
        <w:trPr>
          <w:trHeight w:val="1004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A323265" w14:textId="34A297BC" w:rsidR="0055288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3589C55" wp14:editId="20F0E9E8">
                      <wp:simplePos x="0" y="0"/>
                      <wp:positionH relativeFrom="column">
                        <wp:posOffset>256869</wp:posOffset>
                      </wp:positionH>
                      <wp:positionV relativeFrom="paragraph">
                        <wp:posOffset>57912</wp:posOffset>
                      </wp:positionV>
                      <wp:extent cx="676275" cy="533400"/>
                      <wp:effectExtent l="19050" t="0" r="47625" b="38100"/>
                      <wp:wrapNone/>
                      <wp:docPr id="396" name="Diagrama de flujo: combinar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533400"/>
                              </a:xfrm>
                              <a:prstGeom prst="flowChartMerg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2D82A9" id="_x0000_t128" coordsize="21600,21600" o:spt="128" path="m,l21600,,10800,21600xe">
                      <v:stroke joinstyle="miter"/>
                      <v:path gradientshapeok="t" o:connecttype="custom" o:connectlocs="10800,0;5400,10800;10800,21600;16200,10800" textboxrect="5400,0,16200,10800"/>
                    </v:shapetype>
                    <v:shape id="Diagrama de flujo: combinar 396" o:spid="_x0000_s1026" type="#_x0000_t128" style="position:absolute;margin-left:20.25pt;margin-top:4.55pt;width:53.25pt;height:4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"/>
                  </w:pict>
                </mc:Fallback>
              </mc:AlternateContent>
            </w:r>
          </w:p>
          <w:p w14:paraId="52C43A76" w14:textId="083A0370" w:rsidR="00552889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  <w:p w14:paraId="4D039EAD" w14:textId="77777777" w:rsidR="00552889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  <w:p w14:paraId="417F9231" w14:textId="77777777" w:rsidR="00552889" w:rsidRPr="003D11C5" w:rsidRDefault="00552889" w:rsidP="004F5E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1843E2" w14:textId="774FF4B0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>Archivo</w:t>
            </w:r>
          </w:p>
        </w:tc>
        <w:tc>
          <w:tcPr>
            <w:tcW w:w="510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10605" w14:textId="3FF6ECBA" w:rsidR="00552889" w:rsidRPr="00622949" w:rsidRDefault="004F5E71" w:rsidP="004F5E7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3" w:right="80"/>
              <w:contextualSpacing/>
              <w:jc w:val="both"/>
              <w:rPr>
                <w:rFonts w:ascii="Arial" w:hAnsi="Arial" w:cs="Arial"/>
                <w:i/>
                <w:iCs/>
                <w:color w:val="1F3763"/>
              </w:rPr>
            </w:pPr>
            <w:r w:rsidRPr="00622949">
              <w:rPr>
                <w:rFonts w:ascii="Arial" w:hAnsi="Arial" w:cs="Arial"/>
              </w:rPr>
              <w:t>Representa un archivo común y corriente de oficina donde se guarda un documento en forma temporal o permanente.</w:t>
            </w:r>
          </w:p>
        </w:tc>
      </w:tr>
      <w:tr w:rsidR="004F5E71" w:rsidRPr="00934998" w14:paraId="31A9C7F3" w14:textId="77777777" w:rsidTr="00DF6E37">
        <w:trPr>
          <w:trHeight w:val="1004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78588FA" w14:textId="289BEF4B" w:rsidR="004F5E71" w:rsidRDefault="004F5E71" w:rsidP="004F5E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  <w:r w:rsidRPr="006750BF">
              <w:rPr>
                <w:noProof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0137E67E" wp14:editId="086466A2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153035</wp:posOffset>
                      </wp:positionV>
                      <wp:extent cx="685800" cy="353695"/>
                      <wp:effectExtent l="76200" t="76200" r="57150" b="103505"/>
                      <wp:wrapNone/>
                      <wp:docPr id="6" name="Grup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353695"/>
                                <a:chOff x="2745" y="13530"/>
                                <a:chExt cx="1080" cy="557"/>
                              </a:xfrm>
                            </wpg:grpSpPr>
                            <wps:wsp>
                              <wps:cNvPr id="7" name="AutoShape 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05" y="13530"/>
                                  <a:ext cx="975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/>
                            </wps:wsp>
                            <wps:wsp>
                              <wps:cNvPr id="8" name="AutoShape 3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805" y="14086"/>
                                  <a:ext cx="975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/>
                            </wps:wsp>
                            <wps:wsp>
                              <wps:cNvPr id="9" name="AutoShape 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45" y="13530"/>
                                  <a:ext cx="0" cy="5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/>
                            </wps:wsp>
                            <wps:wsp>
                              <wps:cNvPr id="10" name="AutoShape 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25" y="13530"/>
                                  <a:ext cx="0" cy="5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73324D" id="Grupo 6" o:spid="_x0000_s1026" style="position:absolute;margin-left:24.95pt;margin-top:12.05pt;width:54pt;height:27.85pt;z-index:251714560" coordorigin="2745,13530" coordsize="1080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38" o:spid="_x0000_s1027" type="#_x0000_t32" style="position:absolute;left:2805;top:13530;width:97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">
                        <v:stroke endarrow="block"/>
                      </v:shape>
                      <v:shape id="AutoShape 39" o:spid="_x0000_s1028" type="#_x0000_t32" style="position:absolute;left:2805;top:14086;width:975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">
                        <v:stroke endarrow="block"/>
                      </v:shape>
                      <v:shape id="AutoShape 40" o:spid="_x0000_s1029" type="#_x0000_t32" style="position:absolute;left:2745;top:13530;width:0;height:55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">
                        <v:stroke endarrow="block"/>
                      </v:shape>
                      <v:shape id="AutoShape 41" o:spid="_x0000_s1030" type="#_x0000_t32" style="position:absolute;left:3825;top:13530;width:0;height:5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">
                        <v:stroke endarrow="block"/>
                      </v:shape>
                    </v:group>
                  </w:pict>
                </mc:Fallback>
              </mc:AlternateConten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E4D308" w14:textId="72C120C4" w:rsidR="004F5E71" w:rsidRPr="003D11C5" w:rsidRDefault="004F5E71" w:rsidP="004F5E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>Flujo o línea de unión</w:t>
            </w:r>
          </w:p>
        </w:tc>
        <w:tc>
          <w:tcPr>
            <w:tcW w:w="510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0CF9E" w14:textId="0C53EF4B" w:rsidR="004F5E71" w:rsidRPr="00622949" w:rsidRDefault="004F5E71" w:rsidP="004F5E7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3" w:right="80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Une los símbolos señalando el orden en que se deben realizar las operaciones</w:t>
            </w:r>
            <w:r w:rsidR="00622949">
              <w:rPr>
                <w:rFonts w:ascii="Arial" w:hAnsi="Arial" w:cs="Arial"/>
              </w:rPr>
              <w:t>.</w:t>
            </w:r>
          </w:p>
        </w:tc>
      </w:tr>
      <w:tr w:rsidR="00552889" w:rsidRPr="00934998" w14:paraId="62667DD8" w14:textId="77777777" w:rsidTr="009B7140">
        <w:tblPrEx>
          <w:tblBorders>
            <w:insideH w:val="triple" w:sz="4" w:space="0" w:color="auto"/>
            <w:insideV w:val="single" w:sz="4" w:space="0" w:color="000000"/>
          </w:tblBorders>
        </w:tblPrEx>
        <w:trPr>
          <w:trHeight w:val="680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DC175DF" w14:textId="45DB7546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4F2BA1E1" wp14:editId="7BAEBD60">
                      <wp:simplePos x="0" y="0"/>
                      <wp:positionH relativeFrom="column">
                        <wp:posOffset>370435</wp:posOffset>
                      </wp:positionH>
                      <wp:positionV relativeFrom="paragraph">
                        <wp:posOffset>78740</wp:posOffset>
                      </wp:positionV>
                      <wp:extent cx="581025" cy="485775"/>
                      <wp:effectExtent l="0" t="0" r="28575" b="28575"/>
                      <wp:wrapNone/>
                      <wp:docPr id="398" name="Grupo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1025" cy="485775"/>
                                <a:chOff x="3305" y="12910"/>
                                <a:chExt cx="915" cy="765"/>
                              </a:xfrm>
                            </wpg:grpSpPr>
                            <wps:wsp>
                              <wps:cNvPr id="399" name="AutoShape 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5" y="12910"/>
                                  <a:ext cx="0" cy="7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/>
                            </wps:wsp>
                            <wps:wsp>
                              <wps:cNvPr id="400" name="AutoShape 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5" y="12910"/>
                                  <a:ext cx="9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/>
                            </wps:wsp>
                            <wps:wsp>
                              <wps:cNvPr id="401" name="AutoShape 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5" y="13675"/>
                                  <a:ext cx="9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ED3E52" id="Grupo 398" o:spid="_x0000_s1026" style="position:absolute;margin-left:29.15pt;margin-top:6.2pt;width:45.75pt;height:38.25pt;z-index:251701248" coordorigin="3305,12910" coordsize="915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">
                      <v:shape id="AutoShape 32" o:spid="_x0000_s1027" type="#_x0000_t32" style="position:absolute;left:3305;top:12910;width:0;height:7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"/>
                      <v:shape id="AutoShape 31" o:spid="_x0000_s1028" type="#_x0000_t32" style="position:absolute;left:3305;top:12910;width:9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"/>
                      <v:shape id="AutoShape 34" o:spid="_x0000_s1029" type="#_x0000_t32" style="position:absolute;left:3305;top:13675;width:9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"/>
                    </v:group>
                  </w:pict>
                </mc:Fallback>
              </mc:AlternateContent>
            </w:r>
          </w:p>
          <w:p w14:paraId="71D3B8CF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  <w:p w14:paraId="6265E45E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  <w:p w14:paraId="79F6DE0F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B1E594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>Nota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C1299E" w14:textId="3209EFB1" w:rsidR="00552889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Describe de manera breve alguna aclaración o instrucción dentro del procedimiento.</w:t>
            </w:r>
          </w:p>
        </w:tc>
      </w:tr>
      <w:tr w:rsidR="004F5E71" w:rsidRPr="00934998" w14:paraId="109C9089" w14:textId="77777777" w:rsidTr="009B7140">
        <w:tblPrEx>
          <w:tblBorders>
            <w:insideH w:val="triple" w:sz="4" w:space="0" w:color="auto"/>
            <w:insideV w:val="single" w:sz="4" w:space="0" w:color="000000"/>
          </w:tblBorders>
        </w:tblPrEx>
        <w:trPr>
          <w:trHeight w:val="680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C0A59C6" w14:textId="515A6DC5" w:rsidR="004F5E71" w:rsidRDefault="0062294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532121C" wp14:editId="5BF0BE27">
                      <wp:simplePos x="0" y="0"/>
                      <wp:positionH relativeFrom="column">
                        <wp:posOffset>222498</wp:posOffset>
                      </wp:positionH>
                      <wp:positionV relativeFrom="paragraph">
                        <wp:posOffset>100965</wp:posOffset>
                      </wp:positionV>
                      <wp:extent cx="672999" cy="248717"/>
                      <wp:effectExtent l="0" t="0" r="13335" b="18415"/>
                      <wp:wrapNone/>
                      <wp:docPr id="21" name="Diagrama de flujo: disco magnétic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2999" cy="248717"/>
                              </a:xfrm>
                              <a:prstGeom prst="flowChartMagneticDisk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79D4EFF" id="_x0000_t132" coordsize="21600,21600" o:spt="132" path="m10800,qx,3391l,18209qy10800,21600,21600,18209l21600,3391qy10800,xem,3391nfqy10800,6782,21600,3391e">
                      <v:path o:extrusionok="f" gradientshapeok="t" o:connecttype="custom" o:connectlocs="10800,6782;10800,0;0,10800;10800,21600;21600,10800" o:connectangles="270,270,180,90,0" textboxrect="0,6782,21600,18209"/>
                    </v:shapetype>
                    <v:shape id="Diagrama de flujo: disco magnético 21" o:spid="_x0000_s1026" type="#_x0000_t132" style="position:absolute;margin-left:17.5pt;margin-top:7.95pt;width:53pt;height:19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" filled="f" strokecolor="black [3213]" strokeweight=".25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22D54D" w14:textId="2222568D" w:rsidR="004F5E71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Disco o dispositivo de almacenamiento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5DB2AD" w14:textId="5F50FE85" w:rsidR="004F5E71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Almacenamiento y/o acceso de información en base de datos o bien uso de sistemas</w:t>
            </w:r>
            <w:r w:rsidR="00622949">
              <w:rPr>
                <w:rFonts w:ascii="Arial" w:hAnsi="Arial" w:cs="Arial"/>
              </w:rPr>
              <w:t>.</w:t>
            </w:r>
          </w:p>
        </w:tc>
      </w:tr>
      <w:tr w:rsidR="004F5E71" w:rsidRPr="00934998" w14:paraId="14248A42" w14:textId="77777777" w:rsidTr="009B7140">
        <w:tblPrEx>
          <w:tblBorders>
            <w:insideH w:val="triple" w:sz="4" w:space="0" w:color="auto"/>
            <w:insideV w:val="single" w:sz="4" w:space="0" w:color="000000"/>
          </w:tblBorders>
        </w:tblPrEx>
        <w:trPr>
          <w:trHeight w:val="680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068AA49" w14:textId="2644EFC7" w:rsidR="004F5E71" w:rsidRDefault="0062294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DAF6B47" wp14:editId="1AB74FD3">
                      <wp:simplePos x="0" y="0"/>
                      <wp:positionH relativeFrom="column">
                        <wp:posOffset>222498</wp:posOffset>
                      </wp:positionH>
                      <wp:positionV relativeFrom="paragraph">
                        <wp:posOffset>35560</wp:posOffset>
                      </wp:positionV>
                      <wp:extent cx="848563" cy="395021"/>
                      <wp:effectExtent l="0" t="0" r="27940" b="24130"/>
                      <wp:wrapNone/>
                      <wp:docPr id="22" name="Diagrama de flujo: proceso predefinid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8563" cy="395021"/>
                              </a:xfrm>
                              <a:prstGeom prst="flowChartPredefinedProcess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4248272" id="_x0000_t112" coordsize="21600,21600" o:spt="112" path="m,l,21600r21600,l21600,xem2610,nfl2610,21600em18990,nfl18990,21600e">
                      <v:stroke joinstyle="miter"/>
                      <v:path o:extrusionok="f" gradientshapeok="t" o:connecttype="rect" textboxrect="2610,0,18990,21600"/>
                    </v:shapetype>
                    <v:shape id="Diagrama de flujo: proceso predefinido 22" o:spid="_x0000_s1026" type="#_x0000_t112" style="position:absolute;margin-left:17.5pt;margin-top:2.8pt;width:66.8pt;height:31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" filled="f" strokecolor="black [3213]" strokeweight=".25pt"/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597B21" w14:textId="40BE765A" w:rsidR="004F5E71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Llamada subrutina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D554D6" w14:textId="41411FD4" w:rsidR="004F5E71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Indica procesos predefinidos o llamadas a funciones o subrutinas incluso en otras áreas o instancias</w:t>
            </w:r>
            <w:r w:rsidR="00622949">
              <w:rPr>
                <w:rFonts w:ascii="Arial" w:hAnsi="Arial" w:cs="Arial"/>
              </w:rPr>
              <w:t>.</w:t>
            </w:r>
          </w:p>
        </w:tc>
      </w:tr>
      <w:tr w:rsidR="004F5E71" w:rsidRPr="00934998" w14:paraId="4D4BD0C0" w14:textId="77777777" w:rsidTr="009B7140">
        <w:tblPrEx>
          <w:tblBorders>
            <w:insideH w:val="triple" w:sz="4" w:space="0" w:color="auto"/>
            <w:insideV w:val="single" w:sz="4" w:space="0" w:color="000000"/>
          </w:tblBorders>
        </w:tblPrEx>
        <w:trPr>
          <w:trHeight w:val="680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E2EBC48" w14:textId="0F037A83" w:rsidR="00622949" w:rsidRDefault="0062294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ADFF5BC" wp14:editId="0C81AEC7">
                      <wp:simplePos x="0" y="0"/>
                      <wp:positionH relativeFrom="column">
                        <wp:posOffset>431978</wp:posOffset>
                      </wp:positionH>
                      <wp:positionV relativeFrom="paragraph">
                        <wp:posOffset>34925</wp:posOffset>
                      </wp:positionV>
                      <wp:extent cx="453543" cy="431546"/>
                      <wp:effectExtent l="0" t="0" r="22860" b="26035"/>
                      <wp:wrapNone/>
                      <wp:docPr id="23" name="Diagrama de flujo: retras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543" cy="431546"/>
                              </a:xfrm>
                              <a:prstGeom prst="flowChartDelay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266884"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Diagrama de flujo: retraso 23" o:spid="_x0000_s1026" type="#_x0000_t135" style="position:absolute;margin-left:34pt;margin-top:2.75pt;width:35.7pt;height:3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" filled="f" strokecolor="black [3213]" strokeweight=".25pt"/>
                  </w:pict>
                </mc:Fallback>
              </mc:AlternateContent>
            </w:r>
          </w:p>
          <w:p w14:paraId="0D1CB3F1" w14:textId="3D3EA3B6" w:rsidR="00622949" w:rsidRDefault="0062294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</w:p>
          <w:p w14:paraId="33503DAF" w14:textId="6ED225DD" w:rsidR="004F5E71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85B3260" w14:textId="343F08E1" w:rsidR="004F5E71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Demora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A85182" w14:textId="7A6EEBAB" w:rsidR="004F5E71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Representa una demora en tiempo por plazos establecidos ya que se requiere la ejecución de otra operación o el tiempo de respuesta es lento</w:t>
            </w:r>
            <w:r w:rsidR="00622949">
              <w:rPr>
                <w:rFonts w:ascii="Arial" w:hAnsi="Arial" w:cs="Arial"/>
              </w:rPr>
              <w:t>.</w:t>
            </w:r>
          </w:p>
        </w:tc>
      </w:tr>
    </w:tbl>
    <w:p w14:paraId="600FCB19" w14:textId="137FA45F" w:rsidR="009E6471" w:rsidRDefault="009E6471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22D18D81" w14:textId="5966B32F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53F5034A" w14:textId="798C1954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0EB4977E" w14:textId="41246682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2C7D69BC" w14:textId="624E2956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6B94B27D" w14:textId="429054FB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3618E67E" w14:textId="744F4A49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20E1BC8C" w14:textId="0F0AFB3D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3355055D" w14:textId="5FBB8F15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396D11B7" w14:textId="284D6157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3B9C0180" w14:textId="415E3FC4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57C10916" w14:textId="23866464" w:rsidR="00CA6607" w:rsidRDefault="00CA6607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75C60A2B" w14:textId="49811C84" w:rsidR="00CA6607" w:rsidRDefault="00CA6607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792FC865" w14:textId="3927BFBB" w:rsidR="00CA6607" w:rsidRDefault="00CA6607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7695B4AF" w14:textId="16C0E1F6" w:rsidR="00CA6607" w:rsidRDefault="00CA6607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00A95411" w14:textId="61209C55" w:rsidR="009330B5" w:rsidRDefault="009330B5" w:rsidP="009330B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  <w:r w:rsidRPr="00311773">
        <w:rPr>
          <w:rFonts w:ascii="Arial" w:hAnsi="Arial" w:cs="Arial"/>
          <w:b/>
          <w:bCs/>
        </w:rPr>
        <w:lastRenderedPageBreak/>
        <w:t xml:space="preserve">CAPÍTULO </w:t>
      </w:r>
      <w:r>
        <w:rPr>
          <w:rFonts w:ascii="Arial" w:hAnsi="Arial" w:cs="Arial"/>
          <w:b/>
          <w:bCs/>
        </w:rPr>
        <w:t>I</w:t>
      </w:r>
      <w:r w:rsidRPr="00311773">
        <w:rPr>
          <w:rFonts w:ascii="Arial" w:hAnsi="Arial" w:cs="Arial"/>
          <w:b/>
          <w:bCs/>
        </w:rPr>
        <w:t xml:space="preserve">I. </w:t>
      </w:r>
      <w:r>
        <w:rPr>
          <w:rFonts w:ascii="Arial" w:hAnsi="Arial" w:cs="Arial"/>
          <w:b/>
          <w:bCs/>
        </w:rPr>
        <w:t>PROCEDIMIENTOS</w:t>
      </w:r>
      <w:r w:rsidRPr="00311773">
        <w:rPr>
          <w:rFonts w:ascii="Arial" w:hAnsi="Arial" w:cs="Arial"/>
          <w:b/>
          <w:bCs/>
        </w:rPr>
        <w:t>.</w:t>
      </w: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35"/>
        <w:gridCol w:w="7230"/>
      </w:tblGrid>
      <w:tr w:rsidR="00CA6607" w:rsidRPr="00C91511" w14:paraId="1E16B913" w14:textId="77777777" w:rsidTr="00CE2525">
        <w:tc>
          <w:tcPr>
            <w:tcW w:w="10065" w:type="dxa"/>
            <w:gridSpan w:val="2"/>
          </w:tcPr>
          <w:p w14:paraId="30D608A7" w14:textId="6E6CD336" w:rsidR="00CA6607" w:rsidRPr="00C91511" w:rsidRDefault="00CA6607" w:rsidP="00CE252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C91511">
              <w:rPr>
                <w:rFonts w:ascii="Arial" w:hAnsi="Arial" w:cs="Arial"/>
                <w:b/>
                <w:bCs/>
              </w:rPr>
              <w:t>1. Identificación del procedimiento.</w:t>
            </w:r>
          </w:p>
        </w:tc>
      </w:tr>
      <w:tr w:rsidR="00CA6607" w:rsidRPr="00C91511" w14:paraId="6D022C5E" w14:textId="77777777" w:rsidTr="00CE2525">
        <w:tc>
          <w:tcPr>
            <w:tcW w:w="2835" w:type="dxa"/>
          </w:tcPr>
          <w:p w14:paraId="68C6CF8A" w14:textId="77777777" w:rsidR="00CA6607" w:rsidRPr="00C91511" w:rsidRDefault="00CA6607" w:rsidP="00CE2525">
            <w:pPr>
              <w:spacing w:line="360" w:lineRule="auto"/>
              <w:rPr>
                <w:rFonts w:ascii="Arial" w:hAnsi="Arial" w:cs="Arial"/>
              </w:rPr>
            </w:pPr>
            <w:r w:rsidRPr="00C91511"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7230" w:type="dxa"/>
          </w:tcPr>
          <w:p w14:paraId="2E14BF78" w14:textId="77777777" w:rsidR="00CA6607" w:rsidRPr="00C91511" w:rsidRDefault="00CA6607" w:rsidP="00CE2525">
            <w:pPr>
              <w:spacing w:line="360" w:lineRule="auto"/>
              <w:rPr>
                <w:rFonts w:ascii="Arial" w:hAnsi="Arial" w:cs="Arial"/>
              </w:rPr>
            </w:pPr>
            <w:r w:rsidRPr="00C91511">
              <w:rPr>
                <w:rFonts w:ascii="Arial" w:hAnsi="Arial" w:cs="Arial"/>
              </w:rPr>
              <w:t>Reuniones de Gabinete</w:t>
            </w:r>
            <w:r>
              <w:rPr>
                <w:rFonts w:ascii="Arial" w:hAnsi="Arial" w:cs="Arial"/>
              </w:rPr>
              <w:t>.</w:t>
            </w:r>
          </w:p>
        </w:tc>
      </w:tr>
      <w:tr w:rsidR="00CA6607" w:rsidRPr="00C91511" w14:paraId="57D07CFE" w14:textId="77777777" w:rsidTr="00CE2525">
        <w:tc>
          <w:tcPr>
            <w:tcW w:w="2835" w:type="dxa"/>
          </w:tcPr>
          <w:p w14:paraId="076D00D2" w14:textId="77777777" w:rsidR="00CA6607" w:rsidRPr="00C91511" w:rsidRDefault="00CA6607" w:rsidP="00CE2525">
            <w:pPr>
              <w:spacing w:line="360" w:lineRule="auto"/>
              <w:rPr>
                <w:rFonts w:ascii="Arial" w:hAnsi="Arial" w:cs="Arial"/>
              </w:rPr>
            </w:pPr>
            <w:r w:rsidRPr="00C91511">
              <w:rPr>
                <w:rFonts w:ascii="Arial" w:hAnsi="Arial" w:cs="Arial"/>
              </w:rPr>
              <w:t>Área responsable</w:t>
            </w:r>
          </w:p>
        </w:tc>
        <w:tc>
          <w:tcPr>
            <w:tcW w:w="7230" w:type="dxa"/>
          </w:tcPr>
          <w:p w14:paraId="7BC536B3" w14:textId="77777777" w:rsidR="00CA6607" w:rsidRPr="00C91511" w:rsidRDefault="00CA6607" w:rsidP="00CE2525">
            <w:pPr>
              <w:spacing w:line="360" w:lineRule="auto"/>
              <w:rPr>
                <w:rFonts w:ascii="Arial" w:hAnsi="Arial" w:cs="Arial"/>
              </w:rPr>
            </w:pPr>
            <w:r w:rsidRPr="00C91511">
              <w:rPr>
                <w:rFonts w:ascii="Arial" w:hAnsi="Arial" w:cs="Arial"/>
              </w:rPr>
              <w:t>Secretaría Técnica</w:t>
            </w:r>
            <w:r>
              <w:rPr>
                <w:rFonts w:ascii="Arial" w:hAnsi="Arial" w:cs="Arial"/>
              </w:rPr>
              <w:t>.</w:t>
            </w:r>
          </w:p>
        </w:tc>
      </w:tr>
      <w:tr w:rsidR="00CA6607" w:rsidRPr="00C91511" w14:paraId="0323B9BE" w14:textId="77777777" w:rsidTr="00CE2525">
        <w:tc>
          <w:tcPr>
            <w:tcW w:w="2835" w:type="dxa"/>
          </w:tcPr>
          <w:p w14:paraId="745801CC" w14:textId="77777777" w:rsidR="00CA6607" w:rsidRPr="00C91511" w:rsidRDefault="00CA6607" w:rsidP="00CE2525">
            <w:pPr>
              <w:spacing w:line="360" w:lineRule="auto"/>
              <w:rPr>
                <w:rFonts w:ascii="Arial" w:hAnsi="Arial" w:cs="Arial"/>
              </w:rPr>
            </w:pPr>
            <w:r w:rsidRPr="00C91511">
              <w:rPr>
                <w:rFonts w:ascii="Arial" w:hAnsi="Arial" w:cs="Arial"/>
              </w:rPr>
              <w:t>Área de adscripción</w:t>
            </w:r>
          </w:p>
        </w:tc>
        <w:tc>
          <w:tcPr>
            <w:tcW w:w="7230" w:type="dxa"/>
          </w:tcPr>
          <w:p w14:paraId="6F49F408" w14:textId="77777777" w:rsidR="00CA6607" w:rsidRPr="00C91511" w:rsidRDefault="00CA6607" w:rsidP="00CE2525">
            <w:pPr>
              <w:spacing w:line="360" w:lineRule="auto"/>
              <w:rPr>
                <w:rFonts w:ascii="Arial" w:hAnsi="Arial" w:cs="Arial"/>
              </w:rPr>
            </w:pPr>
            <w:r w:rsidRPr="00C91511">
              <w:rPr>
                <w:rFonts w:ascii="Arial" w:hAnsi="Arial" w:cs="Arial"/>
              </w:rPr>
              <w:t>Secretaría Técnica</w:t>
            </w:r>
            <w:r>
              <w:rPr>
                <w:rFonts w:ascii="Arial" w:hAnsi="Arial" w:cs="Arial"/>
              </w:rPr>
              <w:t>.</w:t>
            </w:r>
          </w:p>
        </w:tc>
      </w:tr>
      <w:tr w:rsidR="00CA6607" w:rsidRPr="00C91511" w14:paraId="636E008C" w14:textId="77777777" w:rsidTr="00CE2525">
        <w:tc>
          <w:tcPr>
            <w:tcW w:w="2835" w:type="dxa"/>
          </w:tcPr>
          <w:p w14:paraId="0C99519E" w14:textId="77777777" w:rsidR="00CA6607" w:rsidRPr="00C91511" w:rsidRDefault="00CA6607" w:rsidP="00CE2525">
            <w:pPr>
              <w:spacing w:line="360" w:lineRule="auto"/>
              <w:rPr>
                <w:rFonts w:ascii="Arial" w:hAnsi="Arial" w:cs="Arial"/>
              </w:rPr>
            </w:pPr>
            <w:r w:rsidRPr="00C91511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7230" w:type="dxa"/>
          </w:tcPr>
          <w:p w14:paraId="70DCD897" w14:textId="77777777" w:rsidR="00CA6607" w:rsidRPr="00847F63" w:rsidRDefault="00CA6607" w:rsidP="00CE2525">
            <w:pPr>
              <w:spacing w:line="360" w:lineRule="auto"/>
              <w:rPr>
                <w:rFonts w:ascii="Arial" w:hAnsi="Arial" w:cs="Arial"/>
              </w:rPr>
            </w:pPr>
            <w:r w:rsidRPr="00847F63">
              <w:rPr>
                <w:rFonts w:ascii="Arial" w:hAnsi="Arial" w:cs="Arial"/>
              </w:rPr>
              <w:t>ST/PR-0</w:t>
            </w:r>
            <w:r>
              <w:rPr>
                <w:rFonts w:ascii="Arial" w:hAnsi="Arial" w:cs="Arial"/>
              </w:rPr>
              <w:t>1.</w:t>
            </w:r>
          </w:p>
        </w:tc>
      </w:tr>
      <w:tr w:rsidR="00CA6607" w:rsidRPr="00C91511" w14:paraId="5292E0A2" w14:textId="77777777" w:rsidTr="00CE2525">
        <w:tc>
          <w:tcPr>
            <w:tcW w:w="2835" w:type="dxa"/>
          </w:tcPr>
          <w:p w14:paraId="0E17D48D" w14:textId="77777777" w:rsidR="00CA6607" w:rsidRPr="00C91511" w:rsidRDefault="00CA6607" w:rsidP="00CE2525">
            <w:pPr>
              <w:spacing w:line="360" w:lineRule="auto"/>
              <w:rPr>
                <w:rFonts w:ascii="Arial" w:hAnsi="Arial" w:cs="Arial"/>
              </w:rPr>
            </w:pPr>
            <w:r w:rsidRPr="00C91511">
              <w:rPr>
                <w:rFonts w:ascii="Arial" w:hAnsi="Arial" w:cs="Arial"/>
              </w:rPr>
              <w:t>Tiempo de ejecución</w:t>
            </w:r>
          </w:p>
        </w:tc>
        <w:tc>
          <w:tcPr>
            <w:tcW w:w="7230" w:type="dxa"/>
          </w:tcPr>
          <w:p w14:paraId="4341E8F5" w14:textId="77777777" w:rsidR="00CA6607" w:rsidRPr="00C91511" w:rsidRDefault="00CA6607" w:rsidP="00CE2525">
            <w:pPr>
              <w:spacing w:line="360" w:lineRule="auto"/>
              <w:rPr>
                <w:rFonts w:ascii="Arial" w:hAnsi="Arial" w:cs="Arial"/>
              </w:rPr>
            </w:pPr>
            <w:r w:rsidRPr="00C91511">
              <w:rPr>
                <w:rFonts w:ascii="Arial" w:hAnsi="Arial" w:cs="Arial"/>
              </w:rPr>
              <w:t>2 días y 8 horas.</w:t>
            </w:r>
          </w:p>
        </w:tc>
      </w:tr>
    </w:tbl>
    <w:p w14:paraId="67C09AB0" w14:textId="77777777" w:rsidR="00CA6607" w:rsidRPr="00C91511" w:rsidRDefault="00CA6607" w:rsidP="00CA6607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CA6607" w:rsidRPr="00C91511" w14:paraId="5D7CCCE8" w14:textId="77777777" w:rsidTr="00CE2525">
        <w:tc>
          <w:tcPr>
            <w:tcW w:w="10065" w:type="dxa"/>
          </w:tcPr>
          <w:p w14:paraId="62FB4B18" w14:textId="77777777" w:rsidR="00CA6607" w:rsidRPr="00C91511" w:rsidRDefault="00CA6607" w:rsidP="00CE252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C91511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CA6607" w:rsidRPr="00C91511" w14:paraId="4AE8833E" w14:textId="77777777" w:rsidTr="00CE2525">
        <w:tc>
          <w:tcPr>
            <w:tcW w:w="10065" w:type="dxa"/>
          </w:tcPr>
          <w:p w14:paraId="17CDBD6B" w14:textId="3424ED03" w:rsidR="00CA6607" w:rsidRPr="00C91511" w:rsidRDefault="00CA6607" w:rsidP="00CE252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C91511">
              <w:rPr>
                <w:rFonts w:ascii="Arial" w:hAnsi="Arial" w:cs="Arial"/>
              </w:rPr>
              <w:t>Convocar al gabinete</w:t>
            </w:r>
            <w:r w:rsidR="009624F5">
              <w:rPr>
                <w:rFonts w:ascii="Arial" w:hAnsi="Arial" w:cs="Arial"/>
              </w:rPr>
              <w:t xml:space="preserve"> </w:t>
            </w:r>
            <w:r w:rsidRPr="00C91511">
              <w:rPr>
                <w:rFonts w:ascii="Arial" w:hAnsi="Arial" w:cs="Arial"/>
              </w:rPr>
              <w:t>y coordinar la logística de las reuniones instruidas por el presidente municipal con la finalidad de la toma de acuerdos para su ejecución por las entidades y dependencias de la administración pública municipal.</w:t>
            </w:r>
          </w:p>
        </w:tc>
      </w:tr>
    </w:tbl>
    <w:p w14:paraId="54FFC567" w14:textId="77777777" w:rsidR="00CA6607" w:rsidRPr="00C91511" w:rsidRDefault="00CA6607" w:rsidP="00CA6607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CA6607" w:rsidRPr="00C91511" w14:paraId="3430BF3E" w14:textId="77777777" w:rsidTr="00CE2525">
        <w:tc>
          <w:tcPr>
            <w:tcW w:w="10065" w:type="dxa"/>
          </w:tcPr>
          <w:p w14:paraId="7344DF20" w14:textId="77777777" w:rsidR="00CA6607" w:rsidRPr="00C91511" w:rsidRDefault="00CA6607" w:rsidP="00CE252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C91511">
              <w:rPr>
                <w:rFonts w:ascii="Arial" w:hAnsi="Arial" w:cs="Arial"/>
                <w:b/>
                <w:bCs/>
              </w:rPr>
              <w:t>3. Formatos e instructivos.</w:t>
            </w:r>
          </w:p>
        </w:tc>
      </w:tr>
      <w:tr w:rsidR="00CA6607" w:rsidRPr="00C91511" w14:paraId="33D24BF1" w14:textId="77777777" w:rsidTr="00CE2525">
        <w:tc>
          <w:tcPr>
            <w:tcW w:w="10065" w:type="dxa"/>
          </w:tcPr>
          <w:p w14:paraId="4D2587A9" w14:textId="77777777" w:rsidR="00CA6607" w:rsidRPr="00C91511" w:rsidRDefault="00CA6607" w:rsidP="00CE2525">
            <w:pPr>
              <w:spacing w:line="360" w:lineRule="auto"/>
              <w:rPr>
                <w:rFonts w:ascii="Arial" w:hAnsi="Arial" w:cs="Arial"/>
              </w:rPr>
            </w:pPr>
            <w:r w:rsidRPr="00C91511">
              <w:rPr>
                <w:rFonts w:ascii="Arial" w:hAnsi="Arial" w:cs="Arial"/>
              </w:rPr>
              <w:t>No Aplica.</w:t>
            </w:r>
          </w:p>
        </w:tc>
      </w:tr>
    </w:tbl>
    <w:p w14:paraId="25B82575" w14:textId="77777777" w:rsidR="00CA6607" w:rsidRPr="00C91511" w:rsidRDefault="00CA6607" w:rsidP="00CA6607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507"/>
        <w:gridCol w:w="918"/>
        <w:gridCol w:w="3208"/>
        <w:gridCol w:w="1881"/>
        <w:gridCol w:w="1551"/>
      </w:tblGrid>
      <w:tr w:rsidR="00CA6607" w:rsidRPr="00C91511" w14:paraId="0E1CD0F3" w14:textId="77777777" w:rsidTr="00CE2525">
        <w:tc>
          <w:tcPr>
            <w:tcW w:w="3425" w:type="dxa"/>
            <w:gridSpan w:val="2"/>
          </w:tcPr>
          <w:p w14:paraId="2481C93B" w14:textId="77777777" w:rsidR="00CA6607" w:rsidRPr="00C91511" w:rsidRDefault="00CA6607" w:rsidP="00CE252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C91511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08" w:type="dxa"/>
          </w:tcPr>
          <w:p w14:paraId="22119A1A" w14:textId="77777777" w:rsidR="00CA6607" w:rsidRPr="00C91511" w:rsidRDefault="00CA6607" w:rsidP="00CE252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C91511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432" w:type="dxa"/>
            <w:gridSpan w:val="2"/>
          </w:tcPr>
          <w:p w14:paraId="18519DBB" w14:textId="77777777" w:rsidR="00CA6607" w:rsidRPr="00C91511" w:rsidRDefault="00CA6607" w:rsidP="00CE252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C91511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CA6607" w:rsidRPr="00C91511" w14:paraId="725A0296" w14:textId="77777777" w:rsidTr="00CE2525">
        <w:trPr>
          <w:trHeight w:val="1793"/>
        </w:trPr>
        <w:tc>
          <w:tcPr>
            <w:tcW w:w="3425" w:type="dxa"/>
            <w:gridSpan w:val="2"/>
          </w:tcPr>
          <w:p w14:paraId="0288AEBB" w14:textId="77777777" w:rsidR="00CA6607" w:rsidRDefault="00CA6607" w:rsidP="00CE2525">
            <w:pPr>
              <w:rPr>
                <w:rFonts w:ascii="Arial" w:hAnsi="Arial" w:cs="Arial"/>
              </w:rPr>
            </w:pPr>
          </w:p>
          <w:p w14:paraId="50A3F51A" w14:textId="77777777" w:rsidR="00CA6607" w:rsidRPr="00847F63" w:rsidRDefault="00CA6607" w:rsidP="00CE2525">
            <w:pPr>
              <w:tabs>
                <w:tab w:val="left" w:pos="2445"/>
              </w:tabs>
              <w:rPr>
                <w:rFonts w:ascii="Arial" w:hAnsi="Arial" w:cs="Arial"/>
              </w:rPr>
            </w:pPr>
          </w:p>
        </w:tc>
        <w:tc>
          <w:tcPr>
            <w:tcW w:w="3208" w:type="dxa"/>
          </w:tcPr>
          <w:p w14:paraId="3CFED6FE" w14:textId="77777777" w:rsidR="00CA6607" w:rsidRPr="00C91511" w:rsidRDefault="00CA6607" w:rsidP="00CE2525">
            <w:pPr>
              <w:spacing w:line="360" w:lineRule="auto"/>
              <w:rPr>
                <w:rFonts w:ascii="Arial" w:hAnsi="Arial" w:cs="Arial"/>
              </w:rPr>
            </w:pPr>
          </w:p>
          <w:p w14:paraId="178A9203" w14:textId="77777777" w:rsidR="00CA6607" w:rsidRPr="00C91511" w:rsidRDefault="00CA6607" w:rsidP="00CE2525">
            <w:pPr>
              <w:rPr>
                <w:rFonts w:ascii="Arial" w:hAnsi="Arial" w:cs="Arial"/>
              </w:rPr>
            </w:pPr>
          </w:p>
          <w:p w14:paraId="3A10385C" w14:textId="77777777" w:rsidR="00CA6607" w:rsidRPr="00C91511" w:rsidRDefault="00CA6607" w:rsidP="00CE2525">
            <w:pPr>
              <w:rPr>
                <w:rFonts w:ascii="Arial" w:hAnsi="Arial" w:cs="Arial"/>
              </w:rPr>
            </w:pPr>
          </w:p>
          <w:p w14:paraId="1B4EEEE6" w14:textId="77777777" w:rsidR="00CA6607" w:rsidRPr="00C91511" w:rsidRDefault="00CA6607" w:rsidP="00CE2525">
            <w:pPr>
              <w:rPr>
                <w:rFonts w:ascii="Arial" w:hAnsi="Arial" w:cs="Arial"/>
              </w:rPr>
            </w:pPr>
          </w:p>
          <w:p w14:paraId="3E2FC05A" w14:textId="77777777" w:rsidR="00CA6607" w:rsidRPr="00C91511" w:rsidRDefault="00CA6607" w:rsidP="00CE2525">
            <w:pPr>
              <w:rPr>
                <w:rFonts w:ascii="Arial" w:hAnsi="Arial" w:cs="Arial"/>
              </w:rPr>
            </w:pPr>
          </w:p>
          <w:p w14:paraId="48F30B85" w14:textId="77777777" w:rsidR="00CA6607" w:rsidRPr="00C91511" w:rsidRDefault="00CA6607" w:rsidP="00CE2525">
            <w:pPr>
              <w:rPr>
                <w:rFonts w:ascii="Arial" w:hAnsi="Arial" w:cs="Arial"/>
              </w:rPr>
            </w:pPr>
          </w:p>
          <w:p w14:paraId="2F0DCA74" w14:textId="77777777" w:rsidR="00CA6607" w:rsidRPr="00C91511" w:rsidRDefault="00CA6607" w:rsidP="00CE2525">
            <w:pPr>
              <w:tabs>
                <w:tab w:val="left" w:pos="2332"/>
              </w:tabs>
              <w:rPr>
                <w:rFonts w:ascii="Arial" w:hAnsi="Arial" w:cs="Arial"/>
              </w:rPr>
            </w:pPr>
          </w:p>
        </w:tc>
        <w:tc>
          <w:tcPr>
            <w:tcW w:w="3432" w:type="dxa"/>
            <w:gridSpan w:val="2"/>
          </w:tcPr>
          <w:p w14:paraId="3F1C9583" w14:textId="77777777" w:rsidR="00CA6607" w:rsidRPr="00C91511" w:rsidRDefault="00CA6607" w:rsidP="00CE2525">
            <w:pPr>
              <w:spacing w:line="360" w:lineRule="auto"/>
              <w:rPr>
                <w:rFonts w:ascii="Arial" w:hAnsi="Arial" w:cs="Arial"/>
              </w:rPr>
            </w:pPr>
          </w:p>
          <w:p w14:paraId="46A0A678" w14:textId="77777777" w:rsidR="00CA6607" w:rsidRPr="00C91511" w:rsidRDefault="00CA6607" w:rsidP="00CE2525">
            <w:pPr>
              <w:spacing w:line="360" w:lineRule="auto"/>
              <w:rPr>
                <w:rFonts w:ascii="Arial" w:hAnsi="Arial" w:cs="Arial"/>
              </w:rPr>
            </w:pPr>
          </w:p>
          <w:p w14:paraId="1C1F284E" w14:textId="77777777" w:rsidR="00CA6607" w:rsidRPr="00C91511" w:rsidRDefault="00CA6607" w:rsidP="00CE2525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A6607" w:rsidRPr="00C91511" w14:paraId="5E50125B" w14:textId="77777777" w:rsidTr="009330B5">
        <w:trPr>
          <w:trHeight w:val="1372"/>
        </w:trPr>
        <w:tc>
          <w:tcPr>
            <w:tcW w:w="3425" w:type="dxa"/>
            <w:gridSpan w:val="2"/>
            <w:vAlign w:val="center"/>
          </w:tcPr>
          <w:p w14:paraId="022234EC" w14:textId="77777777" w:rsidR="00CA6607" w:rsidRPr="00C91511" w:rsidRDefault="00CA6607" w:rsidP="000B305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91511">
              <w:rPr>
                <w:rFonts w:ascii="Arial" w:hAnsi="Arial" w:cs="Arial"/>
              </w:rPr>
              <w:t>C. Andrea Ofelia Cisneros Canseco</w:t>
            </w:r>
          </w:p>
          <w:p w14:paraId="75550218" w14:textId="77777777" w:rsidR="00CA6607" w:rsidRPr="00C91511" w:rsidRDefault="00CA6607" w:rsidP="000B305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91511">
              <w:rPr>
                <w:rFonts w:ascii="Arial" w:hAnsi="Arial" w:cs="Arial"/>
              </w:rPr>
              <w:t>Secretaria Técnica</w:t>
            </w:r>
          </w:p>
        </w:tc>
        <w:tc>
          <w:tcPr>
            <w:tcW w:w="3208" w:type="dxa"/>
            <w:vAlign w:val="center"/>
          </w:tcPr>
          <w:p w14:paraId="593E540C" w14:textId="77777777" w:rsidR="00CA6607" w:rsidRPr="00C91511" w:rsidRDefault="00CA6607" w:rsidP="000B305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91511">
              <w:rPr>
                <w:rFonts w:ascii="Arial" w:hAnsi="Arial" w:cs="Arial"/>
              </w:rPr>
              <w:t>C. Andrea Ofelia Cisneros Canseco</w:t>
            </w:r>
          </w:p>
          <w:p w14:paraId="472B2E8B" w14:textId="77777777" w:rsidR="00CA6607" w:rsidRPr="00C91511" w:rsidRDefault="00CA6607" w:rsidP="000B305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91511">
              <w:rPr>
                <w:rFonts w:ascii="Arial" w:hAnsi="Arial" w:cs="Arial"/>
              </w:rPr>
              <w:t>Secretaria Técnica</w:t>
            </w:r>
          </w:p>
        </w:tc>
        <w:tc>
          <w:tcPr>
            <w:tcW w:w="3432" w:type="dxa"/>
            <w:gridSpan w:val="2"/>
            <w:vAlign w:val="center"/>
          </w:tcPr>
          <w:p w14:paraId="5EA570B2" w14:textId="77777777" w:rsidR="00CA6607" w:rsidRPr="00C91511" w:rsidRDefault="00CA6607" w:rsidP="000B305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91511">
              <w:rPr>
                <w:rFonts w:ascii="Arial" w:hAnsi="Arial" w:cs="Arial"/>
              </w:rPr>
              <w:t>C. Andrea Ofelia Cisneros Canseco</w:t>
            </w:r>
          </w:p>
          <w:p w14:paraId="0BE15394" w14:textId="77777777" w:rsidR="00CA6607" w:rsidRPr="00C91511" w:rsidRDefault="00CA6607" w:rsidP="000B305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91511">
              <w:rPr>
                <w:rFonts w:ascii="Arial" w:hAnsi="Arial" w:cs="Arial"/>
              </w:rPr>
              <w:t>Secretaria Técnica</w:t>
            </w:r>
          </w:p>
        </w:tc>
      </w:tr>
      <w:tr w:rsidR="00CA6607" w:rsidRPr="00C91511" w14:paraId="7C24A2CA" w14:textId="77777777" w:rsidTr="00CE2525">
        <w:tc>
          <w:tcPr>
            <w:tcW w:w="10065" w:type="dxa"/>
            <w:gridSpan w:val="5"/>
          </w:tcPr>
          <w:p w14:paraId="40DD12BD" w14:textId="77777777" w:rsidR="00CA6607" w:rsidRPr="00C91511" w:rsidRDefault="00CA6607" w:rsidP="00CE252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C91511">
              <w:rPr>
                <w:rFonts w:ascii="Arial" w:hAnsi="Arial" w:cs="Arial"/>
                <w:b/>
                <w:bCs/>
              </w:rPr>
              <w:lastRenderedPageBreak/>
              <w:t>4. Descripción del procedimiento.</w:t>
            </w:r>
          </w:p>
        </w:tc>
      </w:tr>
      <w:tr w:rsidR="00CA6607" w:rsidRPr="00C91511" w14:paraId="6E9C7D63" w14:textId="77777777" w:rsidTr="00CE2525">
        <w:tc>
          <w:tcPr>
            <w:tcW w:w="2507" w:type="dxa"/>
          </w:tcPr>
          <w:p w14:paraId="24862030" w14:textId="77777777" w:rsidR="00CA6607" w:rsidRPr="00C91511" w:rsidRDefault="00CA6607" w:rsidP="00CE2525">
            <w:pPr>
              <w:jc w:val="center"/>
              <w:rPr>
                <w:rFonts w:ascii="Arial" w:hAnsi="Arial" w:cs="Arial"/>
                <w:b/>
                <w:bCs/>
              </w:rPr>
            </w:pPr>
            <w:r w:rsidRPr="00C91511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007" w:type="dxa"/>
            <w:gridSpan w:val="3"/>
          </w:tcPr>
          <w:p w14:paraId="488D8E34" w14:textId="77777777" w:rsidR="00CA6607" w:rsidRPr="00C91511" w:rsidRDefault="00CA6607" w:rsidP="00CE2525">
            <w:pPr>
              <w:jc w:val="center"/>
              <w:rPr>
                <w:rFonts w:ascii="Arial" w:hAnsi="Arial" w:cs="Arial"/>
                <w:b/>
                <w:bCs/>
              </w:rPr>
            </w:pPr>
            <w:r w:rsidRPr="00C91511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551" w:type="dxa"/>
          </w:tcPr>
          <w:p w14:paraId="799546A4" w14:textId="77777777" w:rsidR="00CA6607" w:rsidRPr="00C91511" w:rsidRDefault="00CA6607" w:rsidP="00CE2525">
            <w:pPr>
              <w:jc w:val="center"/>
              <w:rPr>
                <w:rFonts w:ascii="Arial" w:hAnsi="Arial" w:cs="Arial"/>
                <w:b/>
                <w:bCs/>
              </w:rPr>
            </w:pPr>
            <w:r w:rsidRPr="00C91511">
              <w:rPr>
                <w:rFonts w:ascii="Arial" w:hAnsi="Arial" w:cs="Arial"/>
                <w:b/>
                <w:bCs/>
              </w:rPr>
              <w:t>Tiempo</w:t>
            </w:r>
          </w:p>
          <w:p w14:paraId="6EC3F50A" w14:textId="77777777" w:rsidR="00CA6607" w:rsidRPr="00C91511" w:rsidRDefault="00CA6607" w:rsidP="00CE2525">
            <w:pPr>
              <w:jc w:val="center"/>
              <w:rPr>
                <w:rFonts w:ascii="Arial" w:hAnsi="Arial" w:cs="Arial"/>
                <w:b/>
                <w:bCs/>
              </w:rPr>
            </w:pPr>
            <w:r w:rsidRPr="00C91511">
              <w:rPr>
                <w:rFonts w:ascii="Arial" w:hAnsi="Arial" w:cs="Arial"/>
                <w:b/>
                <w:bCs/>
              </w:rPr>
              <w:t>(Días-Hrs)</w:t>
            </w:r>
          </w:p>
        </w:tc>
      </w:tr>
      <w:tr w:rsidR="00CA6607" w:rsidRPr="00C91511" w14:paraId="3032B98F" w14:textId="77777777" w:rsidTr="00CE2525">
        <w:tc>
          <w:tcPr>
            <w:tcW w:w="2507" w:type="dxa"/>
            <w:vAlign w:val="center"/>
          </w:tcPr>
          <w:p w14:paraId="04832971" w14:textId="77777777" w:rsidR="00CA6607" w:rsidRPr="00C91511" w:rsidRDefault="00CA6607" w:rsidP="00CE2525">
            <w:pPr>
              <w:jc w:val="center"/>
              <w:rPr>
                <w:rFonts w:ascii="Arial" w:hAnsi="Arial" w:cs="Arial"/>
              </w:rPr>
            </w:pPr>
            <w:r w:rsidRPr="00C91511">
              <w:rPr>
                <w:rFonts w:ascii="Arial" w:hAnsi="Arial" w:cs="Arial"/>
              </w:rPr>
              <w:t>Presidente Municipal</w:t>
            </w:r>
          </w:p>
        </w:tc>
        <w:tc>
          <w:tcPr>
            <w:tcW w:w="6007" w:type="dxa"/>
            <w:gridSpan w:val="3"/>
          </w:tcPr>
          <w:p w14:paraId="36D98BE0" w14:textId="77777777" w:rsidR="00CA6607" w:rsidRPr="00C91511" w:rsidRDefault="00CA6607" w:rsidP="00CE252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C91511">
              <w:rPr>
                <w:rFonts w:ascii="Arial" w:hAnsi="Arial" w:cs="Arial"/>
                <w:b/>
                <w:bCs/>
              </w:rPr>
              <w:t>Inicio del procedimiento.</w:t>
            </w:r>
          </w:p>
          <w:p w14:paraId="52D7D037" w14:textId="23D685AD" w:rsidR="00CA6607" w:rsidRPr="00847F63" w:rsidRDefault="00CA6607" w:rsidP="00CA6607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847F63">
              <w:rPr>
                <w:rFonts w:ascii="Arial" w:hAnsi="Arial" w:cs="Arial"/>
              </w:rPr>
              <w:t>Instruye a la Secretar</w:t>
            </w:r>
            <w:r w:rsidR="009624F5">
              <w:rPr>
                <w:rFonts w:ascii="Arial" w:hAnsi="Arial" w:cs="Arial"/>
              </w:rPr>
              <w:t>ía</w:t>
            </w:r>
            <w:r w:rsidRPr="00847F63">
              <w:rPr>
                <w:rFonts w:ascii="Arial" w:hAnsi="Arial" w:cs="Arial"/>
              </w:rPr>
              <w:t xml:space="preserve"> Técnica convocar a reunión de gabinete indicando la fecha, hora y asuntos a tratar.</w:t>
            </w:r>
          </w:p>
        </w:tc>
        <w:tc>
          <w:tcPr>
            <w:tcW w:w="1551" w:type="dxa"/>
            <w:vAlign w:val="center"/>
          </w:tcPr>
          <w:p w14:paraId="3C5B9E87" w14:textId="77777777" w:rsidR="00CA6607" w:rsidRPr="00C91511" w:rsidRDefault="00CA6607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1DD8500" w14:textId="77777777" w:rsidR="00CA6607" w:rsidRPr="00C91511" w:rsidRDefault="00CA6607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91511">
              <w:rPr>
                <w:rFonts w:ascii="Arial" w:hAnsi="Arial" w:cs="Arial"/>
              </w:rPr>
              <w:t>1 hora</w:t>
            </w:r>
          </w:p>
          <w:p w14:paraId="4A441050" w14:textId="77777777" w:rsidR="00CA6607" w:rsidRPr="00C91511" w:rsidRDefault="00CA6607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A6607" w:rsidRPr="00C91511" w14:paraId="45A6FD2B" w14:textId="77777777" w:rsidTr="00CE2525">
        <w:trPr>
          <w:trHeight w:val="372"/>
        </w:trPr>
        <w:tc>
          <w:tcPr>
            <w:tcW w:w="2507" w:type="dxa"/>
            <w:vAlign w:val="center"/>
          </w:tcPr>
          <w:p w14:paraId="25057D64" w14:textId="77777777" w:rsidR="00CA6607" w:rsidRPr="00C91511" w:rsidRDefault="00CA6607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91511">
              <w:rPr>
                <w:rFonts w:ascii="Arial" w:hAnsi="Arial" w:cs="Arial"/>
              </w:rPr>
              <w:t>Secretaria Técnica</w:t>
            </w:r>
          </w:p>
        </w:tc>
        <w:tc>
          <w:tcPr>
            <w:tcW w:w="6007" w:type="dxa"/>
            <w:gridSpan w:val="3"/>
          </w:tcPr>
          <w:p w14:paraId="5EA82205" w14:textId="77777777" w:rsidR="00CA6607" w:rsidRPr="00847F63" w:rsidRDefault="00CA6607" w:rsidP="00CA6607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847F63">
              <w:rPr>
                <w:rFonts w:ascii="Arial" w:hAnsi="Arial" w:cs="Arial"/>
              </w:rPr>
              <w:t>Solicita y confirma con la Dirección de Recursos Materiales la disponibilidad de la sala o salón, mobiliario y equipo para el desarrollo de la reunión.</w:t>
            </w:r>
          </w:p>
        </w:tc>
        <w:tc>
          <w:tcPr>
            <w:tcW w:w="1551" w:type="dxa"/>
            <w:vAlign w:val="center"/>
          </w:tcPr>
          <w:p w14:paraId="732DF899" w14:textId="77777777" w:rsidR="00CA6607" w:rsidRPr="00C91511" w:rsidRDefault="00CA6607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91511">
              <w:rPr>
                <w:rFonts w:ascii="Arial" w:hAnsi="Arial" w:cs="Arial"/>
              </w:rPr>
              <w:t>1 hora</w:t>
            </w:r>
          </w:p>
        </w:tc>
      </w:tr>
      <w:tr w:rsidR="00CA6607" w:rsidRPr="00C91511" w14:paraId="2C63275D" w14:textId="77777777" w:rsidTr="00CE2525">
        <w:trPr>
          <w:trHeight w:val="514"/>
        </w:trPr>
        <w:tc>
          <w:tcPr>
            <w:tcW w:w="2507" w:type="dxa"/>
            <w:vAlign w:val="center"/>
          </w:tcPr>
          <w:p w14:paraId="324B3091" w14:textId="77777777" w:rsidR="00CA6607" w:rsidRPr="00C91511" w:rsidRDefault="00CA6607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91511">
              <w:rPr>
                <w:rFonts w:ascii="Arial" w:hAnsi="Arial" w:cs="Arial"/>
              </w:rPr>
              <w:t>Secretaria Técnica</w:t>
            </w:r>
          </w:p>
        </w:tc>
        <w:tc>
          <w:tcPr>
            <w:tcW w:w="6007" w:type="dxa"/>
            <w:gridSpan w:val="3"/>
          </w:tcPr>
          <w:p w14:paraId="0992EB45" w14:textId="77777777" w:rsidR="00CA6607" w:rsidRPr="00847F63" w:rsidRDefault="00CA6607" w:rsidP="00CA6607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847F63">
              <w:rPr>
                <w:rFonts w:ascii="Arial" w:hAnsi="Arial" w:cs="Arial"/>
              </w:rPr>
              <w:t>Redacta el orden del día conforme a los temas prioritarios para el presidente municipal.</w:t>
            </w:r>
          </w:p>
        </w:tc>
        <w:tc>
          <w:tcPr>
            <w:tcW w:w="1551" w:type="dxa"/>
            <w:vAlign w:val="center"/>
          </w:tcPr>
          <w:p w14:paraId="64585935" w14:textId="77777777" w:rsidR="00CA6607" w:rsidRPr="00C91511" w:rsidRDefault="00CA6607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91511">
              <w:rPr>
                <w:rFonts w:ascii="Arial" w:hAnsi="Arial" w:cs="Arial"/>
              </w:rPr>
              <w:t>1 hora</w:t>
            </w:r>
          </w:p>
        </w:tc>
      </w:tr>
      <w:tr w:rsidR="00CA6607" w:rsidRPr="00C91511" w14:paraId="112284D4" w14:textId="77777777" w:rsidTr="00CE2525">
        <w:trPr>
          <w:trHeight w:val="514"/>
        </w:trPr>
        <w:tc>
          <w:tcPr>
            <w:tcW w:w="2507" w:type="dxa"/>
            <w:vAlign w:val="center"/>
          </w:tcPr>
          <w:p w14:paraId="72E9DDD8" w14:textId="77777777" w:rsidR="00CA6607" w:rsidRPr="00C91511" w:rsidRDefault="00CA6607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91511">
              <w:rPr>
                <w:rFonts w:ascii="Arial" w:hAnsi="Arial" w:cs="Arial"/>
              </w:rPr>
              <w:t>Secretaria Técnica</w:t>
            </w:r>
          </w:p>
        </w:tc>
        <w:tc>
          <w:tcPr>
            <w:tcW w:w="6007" w:type="dxa"/>
            <w:gridSpan w:val="3"/>
          </w:tcPr>
          <w:p w14:paraId="10F0971D" w14:textId="16950A73" w:rsidR="00CA6607" w:rsidRPr="00847F63" w:rsidRDefault="00CA6607" w:rsidP="00CA6607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847F63">
              <w:rPr>
                <w:rFonts w:ascii="Arial" w:hAnsi="Arial" w:cs="Arial"/>
              </w:rPr>
              <w:t xml:space="preserve">Convoca mediante oficio o circular a los titulares de las dependencias, órganos descentralizados, órganos auxiliares de la presidencia y </w:t>
            </w:r>
            <w:r w:rsidR="009624F5" w:rsidRPr="00847F63">
              <w:rPr>
                <w:rFonts w:ascii="Arial" w:hAnsi="Arial" w:cs="Arial"/>
              </w:rPr>
              <w:t>Órgano</w:t>
            </w:r>
            <w:r w:rsidRPr="00847F63">
              <w:rPr>
                <w:rFonts w:ascii="Arial" w:hAnsi="Arial" w:cs="Arial"/>
              </w:rPr>
              <w:t xml:space="preserve"> de </w:t>
            </w:r>
            <w:r w:rsidR="009624F5" w:rsidRPr="00847F63">
              <w:rPr>
                <w:rFonts w:ascii="Arial" w:hAnsi="Arial" w:cs="Arial"/>
              </w:rPr>
              <w:t xml:space="preserve">Control Interno </w:t>
            </w:r>
            <w:r w:rsidRPr="00847F63">
              <w:rPr>
                <w:rFonts w:ascii="Arial" w:hAnsi="Arial" w:cs="Arial"/>
              </w:rPr>
              <w:t xml:space="preserve">a la reunión, especificando si en el orden del día </w:t>
            </w:r>
            <w:r w:rsidR="009624F5" w:rsidRPr="00847F63">
              <w:rPr>
                <w:rFonts w:ascii="Arial" w:hAnsi="Arial" w:cs="Arial"/>
              </w:rPr>
              <w:t>está</w:t>
            </w:r>
            <w:r w:rsidRPr="00847F63">
              <w:rPr>
                <w:rFonts w:ascii="Arial" w:hAnsi="Arial" w:cs="Arial"/>
              </w:rPr>
              <w:t xml:space="preserve"> considerada la participación de las dependencias; </w:t>
            </w:r>
            <w:r w:rsidR="009624F5">
              <w:rPr>
                <w:rFonts w:ascii="Arial" w:hAnsi="Arial" w:cs="Arial"/>
              </w:rPr>
              <w:t>a</w:t>
            </w:r>
            <w:r w:rsidRPr="00847F63">
              <w:rPr>
                <w:rFonts w:ascii="Arial" w:hAnsi="Arial" w:cs="Arial"/>
              </w:rPr>
              <w:t>nexa orden del día.</w:t>
            </w:r>
          </w:p>
        </w:tc>
        <w:tc>
          <w:tcPr>
            <w:tcW w:w="1551" w:type="dxa"/>
            <w:vAlign w:val="center"/>
          </w:tcPr>
          <w:p w14:paraId="78E1FFE2" w14:textId="77777777" w:rsidR="00CA6607" w:rsidRPr="00C91511" w:rsidRDefault="00CA6607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91511">
              <w:rPr>
                <w:rFonts w:ascii="Arial" w:hAnsi="Arial" w:cs="Arial"/>
              </w:rPr>
              <w:t>1 día</w:t>
            </w:r>
          </w:p>
        </w:tc>
      </w:tr>
      <w:tr w:rsidR="00CA6607" w:rsidRPr="00C91511" w14:paraId="5E6C2BDE" w14:textId="77777777" w:rsidTr="00CE2525">
        <w:trPr>
          <w:trHeight w:val="514"/>
        </w:trPr>
        <w:tc>
          <w:tcPr>
            <w:tcW w:w="2507" w:type="dxa"/>
            <w:vAlign w:val="center"/>
          </w:tcPr>
          <w:p w14:paraId="744E7914" w14:textId="42219A94" w:rsidR="00CA6607" w:rsidRPr="00C91511" w:rsidRDefault="00CA6607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91511">
              <w:rPr>
                <w:rFonts w:ascii="Arial" w:hAnsi="Arial" w:cs="Arial"/>
              </w:rPr>
              <w:t>Dependencias</w:t>
            </w:r>
            <w:r w:rsidR="009624F5">
              <w:rPr>
                <w:rFonts w:ascii="Arial" w:hAnsi="Arial" w:cs="Arial"/>
              </w:rPr>
              <w:t xml:space="preserve"> y entidades</w:t>
            </w:r>
          </w:p>
        </w:tc>
        <w:tc>
          <w:tcPr>
            <w:tcW w:w="6007" w:type="dxa"/>
            <w:gridSpan w:val="3"/>
          </w:tcPr>
          <w:p w14:paraId="0187D9B9" w14:textId="77777777" w:rsidR="00CA6607" w:rsidRPr="00847F63" w:rsidRDefault="00CA6607" w:rsidP="00CA6607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847F63">
              <w:rPr>
                <w:rFonts w:ascii="Arial" w:hAnsi="Arial" w:cs="Arial"/>
              </w:rPr>
              <w:t>Asisten, participan y toman acuerdos conforme a lo establecido en el orden del día recibido.</w:t>
            </w:r>
          </w:p>
        </w:tc>
        <w:tc>
          <w:tcPr>
            <w:tcW w:w="1551" w:type="dxa"/>
            <w:vAlign w:val="center"/>
          </w:tcPr>
          <w:p w14:paraId="53B83F95" w14:textId="77777777" w:rsidR="00CA6607" w:rsidRPr="00C91511" w:rsidRDefault="00CA6607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91511">
              <w:rPr>
                <w:rFonts w:ascii="Arial" w:hAnsi="Arial" w:cs="Arial"/>
              </w:rPr>
              <w:t>3 horas</w:t>
            </w:r>
          </w:p>
        </w:tc>
      </w:tr>
      <w:tr w:rsidR="00CA6607" w:rsidRPr="00C91511" w14:paraId="508EC587" w14:textId="77777777" w:rsidTr="00CE2525">
        <w:trPr>
          <w:trHeight w:val="514"/>
        </w:trPr>
        <w:tc>
          <w:tcPr>
            <w:tcW w:w="2507" w:type="dxa"/>
            <w:vAlign w:val="center"/>
          </w:tcPr>
          <w:p w14:paraId="76DBC8CC" w14:textId="77777777" w:rsidR="00CA6607" w:rsidRPr="00C91511" w:rsidRDefault="00CA6607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91511">
              <w:rPr>
                <w:rFonts w:ascii="Arial" w:hAnsi="Arial" w:cs="Arial"/>
              </w:rPr>
              <w:t>Secretaria Técnica</w:t>
            </w:r>
          </w:p>
        </w:tc>
        <w:tc>
          <w:tcPr>
            <w:tcW w:w="6007" w:type="dxa"/>
            <w:gridSpan w:val="3"/>
          </w:tcPr>
          <w:p w14:paraId="68B3428D" w14:textId="77777777" w:rsidR="00CA6607" w:rsidRPr="00847F63" w:rsidRDefault="00CA6607" w:rsidP="00CA6607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847F63">
              <w:rPr>
                <w:rFonts w:ascii="Arial" w:hAnsi="Arial" w:cs="Arial"/>
              </w:rPr>
              <w:t>Dirige la reunión y redacta la minuta de acuerdos tomados en el transcurso de la misma para la posterior firma de todos los asistentes al final y al calce de la misma.</w:t>
            </w:r>
          </w:p>
        </w:tc>
        <w:tc>
          <w:tcPr>
            <w:tcW w:w="1551" w:type="dxa"/>
            <w:vAlign w:val="center"/>
          </w:tcPr>
          <w:p w14:paraId="400D1295" w14:textId="77777777" w:rsidR="00CA6607" w:rsidRPr="00C91511" w:rsidRDefault="00CA6607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91511">
              <w:rPr>
                <w:rFonts w:ascii="Arial" w:hAnsi="Arial" w:cs="Arial"/>
              </w:rPr>
              <w:t>30 min.</w:t>
            </w:r>
          </w:p>
        </w:tc>
      </w:tr>
      <w:tr w:rsidR="00CA6607" w:rsidRPr="00C91511" w14:paraId="3B958DF5" w14:textId="77777777" w:rsidTr="00CE2525">
        <w:trPr>
          <w:trHeight w:val="514"/>
        </w:trPr>
        <w:tc>
          <w:tcPr>
            <w:tcW w:w="2507" w:type="dxa"/>
            <w:vAlign w:val="center"/>
          </w:tcPr>
          <w:p w14:paraId="103CBF5C" w14:textId="77777777" w:rsidR="00CA6607" w:rsidRPr="00C91511" w:rsidRDefault="00CA6607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91511">
              <w:rPr>
                <w:rFonts w:ascii="Arial" w:hAnsi="Arial" w:cs="Arial"/>
              </w:rPr>
              <w:t>Secretaria Técnica</w:t>
            </w:r>
          </w:p>
        </w:tc>
        <w:tc>
          <w:tcPr>
            <w:tcW w:w="6007" w:type="dxa"/>
            <w:gridSpan w:val="3"/>
          </w:tcPr>
          <w:p w14:paraId="0585F4CE" w14:textId="6DA67472" w:rsidR="00CA6607" w:rsidRPr="00847F63" w:rsidRDefault="00CA6607" w:rsidP="00CA6607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847F63">
              <w:rPr>
                <w:rFonts w:ascii="Arial" w:hAnsi="Arial" w:cs="Arial"/>
              </w:rPr>
              <w:t>Turna mediante oficio</w:t>
            </w:r>
            <w:r w:rsidR="009624F5">
              <w:rPr>
                <w:rFonts w:ascii="Arial" w:hAnsi="Arial" w:cs="Arial"/>
              </w:rPr>
              <w:t xml:space="preserve"> la minuta de</w:t>
            </w:r>
            <w:r w:rsidRPr="00847F63">
              <w:rPr>
                <w:rFonts w:ascii="Arial" w:hAnsi="Arial" w:cs="Arial"/>
              </w:rPr>
              <w:t xml:space="preserve"> acuerdos de la reunión de gabinete a las áreas operativas para su ejecución.</w:t>
            </w:r>
          </w:p>
        </w:tc>
        <w:tc>
          <w:tcPr>
            <w:tcW w:w="1551" w:type="dxa"/>
            <w:vAlign w:val="center"/>
          </w:tcPr>
          <w:p w14:paraId="7F0D4824" w14:textId="77777777" w:rsidR="00CA6607" w:rsidRPr="00C91511" w:rsidRDefault="00CA6607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91511">
              <w:rPr>
                <w:rFonts w:ascii="Arial" w:hAnsi="Arial" w:cs="Arial"/>
              </w:rPr>
              <w:t>1 día</w:t>
            </w:r>
          </w:p>
        </w:tc>
      </w:tr>
      <w:tr w:rsidR="00CA6607" w:rsidRPr="00C91511" w14:paraId="39F1F08B" w14:textId="77777777" w:rsidTr="00CE2525">
        <w:trPr>
          <w:trHeight w:val="514"/>
        </w:trPr>
        <w:tc>
          <w:tcPr>
            <w:tcW w:w="2507" w:type="dxa"/>
            <w:vAlign w:val="center"/>
          </w:tcPr>
          <w:p w14:paraId="7373B3A9" w14:textId="77777777" w:rsidR="00CA6607" w:rsidRPr="00C91511" w:rsidRDefault="00CA6607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91511">
              <w:rPr>
                <w:rFonts w:ascii="Arial" w:hAnsi="Arial" w:cs="Arial"/>
              </w:rPr>
              <w:lastRenderedPageBreak/>
              <w:t>Dependencias</w:t>
            </w:r>
          </w:p>
        </w:tc>
        <w:tc>
          <w:tcPr>
            <w:tcW w:w="6007" w:type="dxa"/>
            <w:gridSpan w:val="3"/>
          </w:tcPr>
          <w:p w14:paraId="38C05B6C" w14:textId="77777777" w:rsidR="00CA6607" w:rsidRPr="00847F63" w:rsidRDefault="00CA6607" w:rsidP="00CA6607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847F63">
              <w:rPr>
                <w:rFonts w:ascii="Arial" w:hAnsi="Arial" w:cs="Arial"/>
              </w:rPr>
              <w:t>Informan el seguimiento o cumplimiento de los acuerdos de gabinete al cumplirse el plazo establecido en la minuta de acuerdos.</w:t>
            </w:r>
          </w:p>
        </w:tc>
        <w:tc>
          <w:tcPr>
            <w:tcW w:w="1551" w:type="dxa"/>
            <w:vAlign w:val="center"/>
          </w:tcPr>
          <w:p w14:paraId="46800FFB" w14:textId="77777777" w:rsidR="00CA6607" w:rsidRPr="00C91511" w:rsidRDefault="00CA6607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91511">
              <w:rPr>
                <w:rFonts w:ascii="Arial" w:hAnsi="Arial" w:cs="Arial"/>
              </w:rPr>
              <w:t>No determinado</w:t>
            </w:r>
          </w:p>
        </w:tc>
      </w:tr>
      <w:tr w:rsidR="00CA6607" w:rsidRPr="00C91511" w14:paraId="5865F8B3" w14:textId="77777777" w:rsidTr="00CE2525">
        <w:trPr>
          <w:trHeight w:val="514"/>
        </w:trPr>
        <w:tc>
          <w:tcPr>
            <w:tcW w:w="2507" w:type="dxa"/>
            <w:vAlign w:val="center"/>
          </w:tcPr>
          <w:p w14:paraId="11A5CE9A" w14:textId="77777777" w:rsidR="00CA6607" w:rsidRPr="00C91511" w:rsidRDefault="00CA6607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91511">
              <w:rPr>
                <w:rFonts w:ascii="Arial" w:hAnsi="Arial" w:cs="Arial"/>
              </w:rPr>
              <w:t xml:space="preserve">Secretaria </w:t>
            </w:r>
            <w:r>
              <w:rPr>
                <w:rFonts w:ascii="Arial" w:hAnsi="Arial" w:cs="Arial"/>
              </w:rPr>
              <w:t>T</w:t>
            </w:r>
            <w:r w:rsidRPr="00C91511">
              <w:rPr>
                <w:rFonts w:ascii="Arial" w:hAnsi="Arial" w:cs="Arial"/>
              </w:rPr>
              <w:t>écnica</w:t>
            </w:r>
          </w:p>
        </w:tc>
        <w:tc>
          <w:tcPr>
            <w:tcW w:w="6007" w:type="dxa"/>
            <w:gridSpan w:val="3"/>
          </w:tcPr>
          <w:p w14:paraId="20F3B613" w14:textId="47E7E46A" w:rsidR="00CA6607" w:rsidRPr="00847F63" w:rsidRDefault="00CA6607" w:rsidP="00CA6607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847F63">
              <w:rPr>
                <w:rFonts w:ascii="Arial" w:hAnsi="Arial" w:cs="Arial"/>
              </w:rPr>
              <w:t xml:space="preserve">Informa al </w:t>
            </w:r>
            <w:r w:rsidR="009624F5" w:rsidRPr="00847F63">
              <w:rPr>
                <w:rFonts w:ascii="Arial" w:hAnsi="Arial" w:cs="Arial"/>
              </w:rPr>
              <w:t>Presidente Mu</w:t>
            </w:r>
            <w:r w:rsidRPr="00847F63">
              <w:rPr>
                <w:rFonts w:ascii="Arial" w:hAnsi="Arial" w:cs="Arial"/>
              </w:rPr>
              <w:t>nicipal el seguimiento o en su caso cumplimiento de todos los acuerdos de la reunión de gabinete.</w:t>
            </w:r>
          </w:p>
        </w:tc>
        <w:tc>
          <w:tcPr>
            <w:tcW w:w="1551" w:type="dxa"/>
            <w:vAlign w:val="center"/>
          </w:tcPr>
          <w:p w14:paraId="409CBF5C" w14:textId="77777777" w:rsidR="00CA6607" w:rsidRPr="00C91511" w:rsidRDefault="00CA6607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91511">
              <w:rPr>
                <w:rFonts w:ascii="Arial" w:hAnsi="Arial" w:cs="Arial"/>
              </w:rPr>
              <w:t>1 hora.</w:t>
            </w:r>
          </w:p>
        </w:tc>
      </w:tr>
      <w:tr w:rsidR="00CA6607" w:rsidRPr="00C91511" w14:paraId="34A5A6F8" w14:textId="77777777" w:rsidTr="00CE2525">
        <w:trPr>
          <w:trHeight w:val="514"/>
        </w:trPr>
        <w:tc>
          <w:tcPr>
            <w:tcW w:w="2507" w:type="dxa"/>
            <w:vAlign w:val="center"/>
          </w:tcPr>
          <w:p w14:paraId="5B02C16B" w14:textId="77777777" w:rsidR="00CA6607" w:rsidRPr="00C91511" w:rsidRDefault="00CA6607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91511">
              <w:rPr>
                <w:rFonts w:ascii="Arial" w:hAnsi="Arial" w:cs="Arial"/>
              </w:rPr>
              <w:t xml:space="preserve">Secretaria </w:t>
            </w:r>
            <w:r>
              <w:rPr>
                <w:rFonts w:ascii="Arial" w:hAnsi="Arial" w:cs="Arial"/>
              </w:rPr>
              <w:t>T</w:t>
            </w:r>
            <w:r w:rsidRPr="00C91511">
              <w:rPr>
                <w:rFonts w:ascii="Arial" w:hAnsi="Arial" w:cs="Arial"/>
              </w:rPr>
              <w:t>écnica</w:t>
            </w:r>
          </w:p>
        </w:tc>
        <w:tc>
          <w:tcPr>
            <w:tcW w:w="6007" w:type="dxa"/>
            <w:gridSpan w:val="3"/>
          </w:tcPr>
          <w:p w14:paraId="13C31046" w14:textId="77777777" w:rsidR="00CA6607" w:rsidRPr="00847F63" w:rsidRDefault="00CA6607" w:rsidP="00CA6607">
            <w:pPr>
              <w:pStyle w:val="Prrafodelista"/>
              <w:numPr>
                <w:ilvl w:val="0"/>
                <w:numId w:val="5"/>
              </w:numPr>
              <w:tabs>
                <w:tab w:val="left" w:pos="1366"/>
              </w:tabs>
              <w:spacing w:line="360" w:lineRule="auto"/>
              <w:jc w:val="both"/>
              <w:rPr>
                <w:rFonts w:ascii="Arial" w:hAnsi="Arial" w:cs="Arial"/>
              </w:rPr>
            </w:pPr>
            <w:r w:rsidRPr="00847F63">
              <w:rPr>
                <w:rFonts w:ascii="Arial" w:hAnsi="Arial" w:cs="Arial"/>
              </w:rPr>
              <w:t>Archiva la minuta de acuerdos, así como la documentación generada de la reunión de gabinete en los expedientes de la Secretaría Técnica.</w:t>
            </w:r>
          </w:p>
          <w:p w14:paraId="3D53FE35" w14:textId="77777777" w:rsidR="00CA6607" w:rsidRPr="00847F63" w:rsidRDefault="00CA6607" w:rsidP="00CE2525">
            <w:pPr>
              <w:tabs>
                <w:tab w:val="left" w:pos="1366"/>
              </w:tabs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47F63">
              <w:rPr>
                <w:rFonts w:ascii="Arial" w:hAnsi="Arial" w:cs="Arial"/>
                <w:b/>
                <w:bCs/>
              </w:rPr>
              <w:t>Fin del procedimiento.</w:t>
            </w:r>
          </w:p>
        </w:tc>
        <w:tc>
          <w:tcPr>
            <w:tcW w:w="1551" w:type="dxa"/>
            <w:vAlign w:val="center"/>
          </w:tcPr>
          <w:p w14:paraId="5A4C1A9C" w14:textId="77777777" w:rsidR="00CA6607" w:rsidRPr="00C91511" w:rsidRDefault="00CA6607" w:rsidP="00CE2525">
            <w:pPr>
              <w:tabs>
                <w:tab w:val="left" w:pos="1366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C91511">
              <w:rPr>
                <w:rFonts w:ascii="Arial" w:hAnsi="Arial" w:cs="Arial"/>
              </w:rPr>
              <w:t>30 min.</w:t>
            </w:r>
          </w:p>
        </w:tc>
      </w:tr>
    </w:tbl>
    <w:p w14:paraId="520338D5" w14:textId="77777777" w:rsidR="00CA6607" w:rsidRDefault="00CA6607" w:rsidP="00CA6607">
      <w:pPr>
        <w:spacing w:line="360" w:lineRule="auto"/>
        <w:rPr>
          <w:rFonts w:ascii="Arial" w:hAnsi="Arial" w:cs="Arial"/>
          <w:sz w:val="24"/>
          <w:szCs w:val="24"/>
        </w:rPr>
      </w:pPr>
    </w:p>
    <w:p w14:paraId="5988A1ED" w14:textId="77777777" w:rsidR="00CA6607" w:rsidRDefault="00CA6607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6ED35B89" w14:textId="7590116E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32F992E9" w14:textId="2B85C87E" w:rsidR="00A40385" w:rsidRDefault="00A40385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46694711" w14:textId="4FD820FB" w:rsidR="00A40385" w:rsidRDefault="00A40385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317613CD" w14:textId="19E2786A" w:rsidR="00A40385" w:rsidRDefault="00A40385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2032454A" w14:textId="4398E600" w:rsidR="00A40385" w:rsidRDefault="00A40385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5BBC57BA" w14:textId="637E7095" w:rsidR="00A40385" w:rsidRDefault="00A40385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04B1E132" w14:textId="3718DF35" w:rsidR="00A40385" w:rsidRDefault="00A40385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5037B5E4" w14:textId="0449CA2B" w:rsidR="00A40385" w:rsidRDefault="00A40385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1DDD7B09" w14:textId="77777777" w:rsidR="00A40385" w:rsidRDefault="00A40385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74FF78FC" w14:textId="5F1EC166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35"/>
        <w:gridCol w:w="567"/>
        <w:gridCol w:w="3261"/>
        <w:gridCol w:w="3402"/>
      </w:tblGrid>
      <w:tr w:rsidR="00870449" w:rsidRPr="0052366D" w14:paraId="3DFFBA43" w14:textId="77777777" w:rsidTr="00870449">
        <w:trPr>
          <w:trHeight w:val="343"/>
        </w:trPr>
        <w:tc>
          <w:tcPr>
            <w:tcW w:w="10065" w:type="dxa"/>
            <w:gridSpan w:val="4"/>
          </w:tcPr>
          <w:p w14:paraId="4686D755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870449" w:rsidRPr="0052366D" w14:paraId="653555FB" w14:textId="77777777" w:rsidTr="00870449">
        <w:trPr>
          <w:trHeight w:val="446"/>
        </w:trPr>
        <w:tc>
          <w:tcPr>
            <w:tcW w:w="3402" w:type="dxa"/>
            <w:gridSpan w:val="2"/>
            <w:vAlign w:val="center"/>
          </w:tcPr>
          <w:p w14:paraId="169962C6" w14:textId="27CE2BBF" w:rsidR="00870449" w:rsidRPr="0050098D" w:rsidRDefault="00C2480A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Presidente Municipal</w:t>
            </w:r>
          </w:p>
        </w:tc>
        <w:tc>
          <w:tcPr>
            <w:tcW w:w="3261" w:type="dxa"/>
            <w:vAlign w:val="center"/>
          </w:tcPr>
          <w:p w14:paraId="156F15E2" w14:textId="2233FD51" w:rsidR="00870449" w:rsidRPr="0050098D" w:rsidRDefault="00C2480A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Secretaría Técnica</w:t>
            </w:r>
          </w:p>
        </w:tc>
        <w:tc>
          <w:tcPr>
            <w:tcW w:w="3402" w:type="dxa"/>
            <w:vAlign w:val="center"/>
          </w:tcPr>
          <w:p w14:paraId="61A72B4F" w14:textId="0A3F925F" w:rsidR="00870449" w:rsidRPr="00123D44" w:rsidRDefault="00C2480A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Dependencias</w:t>
            </w:r>
            <w:r w:rsidR="00D03054">
              <w:rPr>
                <w:rFonts w:ascii="Arial" w:hAnsi="Arial" w:cs="Arial"/>
                <w:b/>
                <w:bCs/>
              </w:rPr>
              <w:t xml:space="preserve"> y entidades</w:t>
            </w:r>
          </w:p>
        </w:tc>
      </w:tr>
      <w:tr w:rsidR="00870449" w:rsidRPr="0052366D" w14:paraId="1F6B3476" w14:textId="77777777" w:rsidTr="00870449">
        <w:trPr>
          <w:trHeight w:val="7401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4A3067AF" w14:textId="02770FB4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3E0674D3" w14:textId="2CA2257D" w:rsidR="00870449" w:rsidRPr="0052366D" w:rsidRDefault="00C2480A" w:rsidP="00870449">
            <w:pPr>
              <w:spacing w:after="160" w:line="360" w:lineRule="auto"/>
              <w:rPr>
                <w:rFonts w:ascii="Arial" w:hAnsi="Arial" w:cs="Arial"/>
              </w:rPr>
            </w:pPr>
            <w:r w:rsidRPr="00C2480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18656" behindDoc="1" locked="0" layoutInCell="1" allowOverlap="1" wp14:anchorId="4DBFC6DB" wp14:editId="4DE45A68">
                  <wp:simplePos x="0" y="0"/>
                  <wp:positionH relativeFrom="column">
                    <wp:posOffset>-1873250</wp:posOffset>
                  </wp:positionH>
                  <wp:positionV relativeFrom="paragraph">
                    <wp:posOffset>133350</wp:posOffset>
                  </wp:positionV>
                  <wp:extent cx="5695950" cy="5648325"/>
                  <wp:effectExtent l="0" t="0" r="0" b="9525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564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BC8ABC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4231E19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24669B8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02527A02" w14:textId="63B2FC65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311F611D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BDD6CD5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8A4E2F3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08A34744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7AF1BE03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7136FC7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FB3F458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5B19FA6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A466851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6A1CAA10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68B52251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07F27CF5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7CB07C52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199E5445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6A13A5EB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0ED113D2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05F224E7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357E5B94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4B8C164E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58408A7F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3F0E1403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1A2283D2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3927C2C4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4567AAE0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35132CC4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3BA9296E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63A72CB6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</w:tc>
      </w:tr>
      <w:tr w:rsidR="00870449" w:rsidRPr="0052366D" w14:paraId="4798CE61" w14:textId="77777777" w:rsidTr="00D03054">
        <w:trPr>
          <w:trHeight w:val="380"/>
        </w:trPr>
        <w:tc>
          <w:tcPr>
            <w:tcW w:w="10065" w:type="dxa"/>
            <w:gridSpan w:val="4"/>
          </w:tcPr>
          <w:p w14:paraId="5E85A1B0" w14:textId="77777777" w:rsidR="00870449" w:rsidRPr="0052366D" w:rsidRDefault="00870449" w:rsidP="00D03054">
            <w:pPr>
              <w:spacing w:after="16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870449" w:rsidRPr="0052366D" w14:paraId="11D49966" w14:textId="77777777" w:rsidTr="00870449">
        <w:trPr>
          <w:trHeight w:val="446"/>
        </w:trPr>
        <w:tc>
          <w:tcPr>
            <w:tcW w:w="3402" w:type="dxa"/>
            <w:gridSpan w:val="2"/>
            <w:vAlign w:val="center"/>
          </w:tcPr>
          <w:p w14:paraId="4C32393A" w14:textId="76623B34" w:rsidR="00870449" w:rsidRPr="0050098D" w:rsidRDefault="00C2480A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Secretaría Técnica</w:t>
            </w:r>
          </w:p>
        </w:tc>
        <w:tc>
          <w:tcPr>
            <w:tcW w:w="3261" w:type="dxa"/>
            <w:vAlign w:val="center"/>
          </w:tcPr>
          <w:p w14:paraId="3DCA45AE" w14:textId="5E9C3FE1" w:rsidR="00870449" w:rsidRPr="0050098D" w:rsidRDefault="00C2480A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Dependencias</w:t>
            </w:r>
            <w:r w:rsidR="00D03054">
              <w:rPr>
                <w:rFonts w:ascii="Arial" w:hAnsi="Arial" w:cs="Arial"/>
                <w:b/>
                <w:bCs/>
              </w:rPr>
              <w:t xml:space="preserve"> y entidades</w:t>
            </w:r>
          </w:p>
        </w:tc>
        <w:tc>
          <w:tcPr>
            <w:tcW w:w="3402" w:type="dxa"/>
            <w:vAlign w:val="center"/>
          </w:tcPr>
          <w:p w14:paraId="13DFF55C" w14:textId="1C2938F9" w:rsidR="00870449" w:rsidRPr="0050098D" w:rsidRDefault="00870449" w:rsidP="008704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870449" w:rsidRPr="0052366D" w14:paraId="4D4FB7EA" w14:textId="77777777" w:rsidTr="00870449">
        <w:trPr>
          <w:trHeight w:val="7401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240DA2C4" w14:textId="78A36B6F" w:rsidR="00870449" w:rsidRPr="0052366D" w:rsidRDefault="009624F5" w:rsidP="00870449">
            <w:pPr>
              <w:spacing w:after="160" w:line="360" w:lineRule="auto"/>
              <w:rPr>
                <w:rFonts w:ascii="Arial" w:hAnsi="Arial" w:cs="Arial"/>
              </w:rPr>
            </w:pPr>
            <w:r w:rsidRPr="009624F5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38112" behindDoc="1" locked="0" layoutInCell="1" allowOverlap="1" wp14:anchorId="644F28E0" wp14:editId="50FB089E">
                  <wp:simplePos x="0" y="0"/>
                  <wp:positionH relativeFrom="column">
                    <wp:posOffset>372657</wp:posOffset>
                  </wp:positionH>
                  <wp:positionV relativeFrom="paragraph">
                    <wp:posOffset>103133</wp:posOffset>
                  </wp:positionV>
                  <wp:extent cx="3608500" cy="5664485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8500" cy="566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3A2A0255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78A85B81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6DCB61E4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E7755C0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33216C36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244115B5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6FEA7C2B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1AA7F66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54E6369B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EC9CE40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3EFA1CFB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C3697B6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7566E260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07078519" w14:textId="77777777" w:rsidR="00870449" w:rsidRPr="0052366D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4689CC40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2F6D879F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17F8A679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39171CEA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46BD163F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5F0B5589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50DD6320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5830B437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5F7E89E8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147D60A7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28F19234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56829CD2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  <w:p w14:paraId="6BC70C83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4E37F0D4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531EDCF1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620EE0EA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6FD76944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30EB48AC" w14:textId="4591FA21" w:rsidR="007F67A7" w:rsidRPr="0052366D" w:rsidRDefault="007F67A7" w:rsidP="00870449">
            <w:pPr>
              <w:rPr>
                <w:rFonts w:ascii="Arial" w:hAnsi="Arial" w:cs="Arial"/>
              </w:rPr>
            </w:pPr>
          </w:p>
        </w:tc>
      </w:tr>
      <w:tr w:rsidR="00F66D5C" w:rsidRPr="00BF4BA7" w14:paraId="3A9E243B" w14:textId="77777777" w:rsidTr="00CE2525">
        <w:tc>
          <w:tcPr>
            <w:tcW w:w="10065" w:type="dxa"/>
            <w:gridSpan w:val="4"/>
          </w:tcPr>
          <w:p w14:paraId="15AD7640" w14:textId="77777777" w:rsidR="00F66D5C" w:rsidRPr="00BF4BA7" w:rsidRDefault="00F66D5C" w:rsidP="00CE252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F66D5C" w:rsidRPr="00BF4BA7" w14:paraId="0E808B12" w14:textId="77777777" w:rsidTr="00CE2525">
        <w:tc>
          <w:tcPr>
            <w:tcW w:w="2835" w:type="dxa"/>
            <w:vAlign w:val="center"/>
          </w:tcPr>
          <w:p w14:paraId="5FE0C100" w14:textId="77777777" w:rsidR="00F66D5C" w:rsidRPr="00BF4BA7" w:rsidRDefault="00F66D5C" w:rsidP="00CE252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7230" w:type="dxa"/>
            <w:gridSpan w:val="3"/>
          </w:tcPr>
          <w:p w14:paraId="4C590779" w14:textId="77777777" w:rsidR="00F66D5C" w:rsidRPr="00BF4BA7" w:rsidRDefault="00F66D5C" w:rsidP="00CE252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Integración y actualización de los Catálogos de Regulaciones, Trámites y Servicios, de Inspecciones, Verificaciones y Visitas Domiciliarias.</w:t>
            </w:r>
          </w:p>
        </w:tc>
      </w:tr>
      <w:tr w:rsidR="00F66D5C" w:rsidRPr="00BF4BA7" w14:paraId="6E21194A" w14:textId="77777777" w:rsidTr="00CE2525">
        <w:tc>
          <w:tcPr>
            <w:tcW w:w="2835" w:type="dxa"/>
            <w:vAlign w:val="center"/>
          </w:tcPr>
          <w:p w14:paraId="7463EA68" w14:textId="77777777" w:rsidR="00F66D5C" w:rsidRPr="00BF4BA7" w:rsidRDefault="00F66D5C" w:rsidP="00CE252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responsable</w:t>
            </w:r>
          </w:p>
        </w:tc>
        <w:tc>
          <w:tcPr>
            <w:tcW w:w="7230" w:type="dxa"/>
            <w:gridSpan w:val="3"/>
          </w:tcPr>
          <w:p w14:paraId="382492D0" w14:textId="541112C9" w:rsidR="00F66D5C" w:rsidRPr="00BF4BA7" w:rsidRDefault="00F66D5C" w:rsidP="00CE252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Secretaría Técnica</w:t>
            </w:r>
            <w:r w:rsidR="00A4487A">
              <w:rPr>
                <w:rFonts w:ascii="Arial" w:hAnsi="Arial" w:cs="Arial"/>
              </w:rPr>
              <w:t>.</w:t>
            </w:r>
          </w:p>
        </w:tc>
      </w:tr>
      <w:tr w:rsidR="00F66D5C" w:rsidRPr="00BF4BA7" w14:paraId="0A1F1B1F" w14:textId="77777777" w:rsidTr="00CE2525">
        <w:tc>
          <w:tcPr>
            <w:tcW w:w="2835" w:type="dxa"/>
            <w:vAlign w:val="center"/>
          </w:tcPr>
          <w:p w14:paraId="06D42306" w14:textId="77777777" w:rsidR="00F66D5C" w:rsidRPr="00BF4BA7" w:rsidRDefault="00F66D5C" w:rsidP="00CE252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de adscripción</w:t>
            </w:r>
          </w:p>
        </w:tc>
        <w:tc>
          <w:tcPr>
            <w:tcW w:w="7230" w:type="dxa"/>
            <w:gridSpan w:val="3"/>
          </w:tcPr>
          <w:p w14:paraId="13504977" w14:textId="2E0A7A9E" w:rsidR="00F66D5C" w:rsidRPr="00BF4BA7" w:rsidRDefault="00F66D5C" w:rsidP="00CE252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 de Mejora Regulatoria</w:t>
            </w:r>
            <w:r w:rsidR="00A4487A">
              <w:rPr>
                <w:rFonts w:ascii="Arial" w:hAnsi="Arial" w:cs="Arial"/>
              </w:rPr>
              <w:t>.</w:t>
            </w:r>
          </w:p>
        </w:tc>
      </w:tr>
      <w:tr w:rsidR="00F66D5C" w:rsidRPr="00BF4BA7" w14:paraId="6208FC6E" w14:textId="77777777" w:rsidTr="00CE2525">
        <w:tc>
          <w:tcPr>
            <w:tcW w:w="2835" w:type="dxa"/>
            <w:vAlign w:val="center"/>
          </w:tcPr>
          <w:p w14:paraId="66603346" w14:textId="77777777" w:rsidR="00F66D5C" w:rsidRPr="00BF4BA7" w:rsidRDefault="00F66D5C" w:rsidP="00CE252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7230" w:type="dxa"/>
            <w:gridSpan w:val="3"/>
          </w:tcPr>
          <w:p w14:paraId="139BFB6B" w14:textId="630ED1D1" w:rsidR="00F66D5C" w:rsidRPr="008C1584" w:rsidRDefault="00F66D5C" w:rsidP="00CE2525">
            <w:pPr>
              <w:spacing w:line="360" w:lineRule="auto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</w:rPr>
              <w:t>ST/UMR/PR-01</w:t>
            </w:r>
            <w:r w:rsidR="00A4487A">
              <w:rPr>
                <w:rFonts w:ascii="Arial" w:hAnsi="Arial" w:cs="Arial"/>
              </w:rPr>
              <w:t>.</w:t>
            </w:r>
          </w:p>
        </w:tc>
      </w:tr>
      <w:tr w:rsidR="00F66D5C" w:rsidRPr="00BF4BA7" w14:paraId="4E89CA92" w14:textId="77777777" w:rsidTr="00CE2525">
        <w:tc>
          <w:tcPr>
            <w:tcW w:w="2835" w:type="dxa"/>
            <w:vAlign w:val="center"/>
          </w:tcPr>
          <w:p w14:paraId="0DC8E985" w14:textId="77777777" w:rsidR="00F66D5C" w:rsidRPr="00BF4BA7" w:rsidRDefault="00F66D5C" w:rsidP="00CE252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7230" w:type="dxa"/>
            <w:gridSpan w:val="3"/>
          </w:tcPr>
          <w:p w14:paraId="6FB359D2" w14:textId="4A9437A3" w:rsidR="00F66D5C" w:rsidRPr="003E274A" w:rsidRDefault="00F66D5C" w:rsidP="00CE2525">
            <w:pPr>
              <w:spacing w:line="360" w:lineRule="auto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>70</w:t>
            </w:r>
            <w:r w:rsidRPr="009A0051">
              <w:rPr>
                <w:rFonts w:ascii="Arial" w:hAnsi="Arial" w:cs="Arial"/>
              </w:rPr>
              <w:t xml:space="preserve"> días</w:t>
            </w:r>
            <w:r w:rsidR="00A4487A">
              <w:rPr>
                <w:rFonts w:ascii="Arial" w:hAnsi="Arial" w:cs="Arial"/>
              </w:rPr>
              <w:t>.</w:t>
            </w:r>
          </w:p>
        </w:tc>
      </w:tr>
    </w:tbl>
    <w:p w14:paraId="172D117E" w14:textId="77777777" w:rsidR="00F66D5C" w:rsidRDefault="00F66D5C" w:rsidP="00D03054">
      <w:pPr>
        <w:spacing w:line="24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F66D5C" w:rsidRPr="00BF4BA7" w14:paraId="4DA27727" w14:textId="77777777" w:rsidTr="00CE2525">
        <w:tc>
          <w:tcPr>
            <w:tcW w:w="10065" w:type="dxa"/>
          </w:tcPr>
          <w:p w14:paraId="3704C912" w14:textId="77777777" w:rsidR="00F66D5C" w:rsidRPr="00BF4BA7" w:rsidRDefault="00F66D5C" w:rsidP="00CE252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F66D5C" w:rsidRPr="00BF4BA7" w14:paraId="67E7894D" w14:textId="77777777" w:rsidTr="00CE2525">
        <w:tc>
          <w:tcPr>
            <w:tcW w:w="10065" w:type="dxa"/>
          </w:tcPr>
          <w:p w14:paraId="6CC1F52C" w14:textId="77777777" w:rsidR="00F66D5C" w:rsidRPr="00BF4BA7" w:rsidRDefault="00F66D5C" w:rsidP="00CE252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Integrar y mantener en constante actualización los catálogos con la información proporcionada por las dependencias y entidades de la administración pública municipal, con la finalidad de otorgar seguridad jurídica, transparencia y facilitar el cumplimiento regulatorio, así como fomentar el uso de tecnologías de la información respecto a la regulación, trámites, servicios, inspecciones, verificaciones y visitas domiciliarias.</w:t>
            </w:r>
          </w:p>
        </w:tc>
      </w:tr>
    </w:tbl>
    <w:p w14:paraId="388B339A" w14:textId="77777777" w:rsidR="00F66D5C" w:rsidRDefault="00F66D5C" w:rsidP="00D03054">
      <w:pPr>
        <w:spacing w:line="24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F66D5C" w:rsidRPr="00BF4BA7" w14:paraId="0304B872" w14:textId="77777777" w:rsidTr="00CE2525">
        <w:tc>
          <w:tcPr>
            <w:tcW w:w="10065" w:type="dxa"/>
          </w:tcPr>
          <w:p w14:paraId="4F47729C" w14:textId="77777777" w:rsidR="00F66D5C" w:rsidRPr="00BF4BA7" w:rsidRDefault="00F66D5C" w:rsidP="00CE252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 xml:space="preserve">3. Formatos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BF4BA7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F66D5C" w:rsidRPr="00BF4BA7" w14:paraId="03D575A7" w14:textId="77777777" w:rsidTr="00CE2525">
        <w:tc>
          <w:tcPr>
            <w:tcW w:w="10065" w:type="dxa"/>
          </w:tcPr>
          <w:p w14:paraId="6724A4DC" w14:textId="33273398" w:rsidR="00F66D5C" w:rsidRPr="00BF4BA7" w:rsidRDefault="00F66D5C" w:rsidP="00CE252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</w:t>
            </w:r>
            <w:r w:rsidR="00A4487A">
              <w:rPr>
                <w:rFonts w:ascii="Arial" w:hAnsi="Arial" w:cs="Arial"/>
              </w:rPr>
              <w:t>.</w:t>
            </w:r>
          </w:p>
        </w:tc>
      </w:tr>
    </w:tbl>
    <w:p w14:paraId="30A009A8" w14:textId="77777777" w:rsidR="00F66D5C" w:rsidRPr="00BF4BA7" w:rsidRDefault="00F66D5C" w:rsidP="00D03054">
      <w:pPr>
        <w:spacing w:line="24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58"/>
        <w:gridCol w:w="3239"/>
        <w:gridCol w:w="3368"/>
      </w:tblGrid>
      <w:tr w:rsidR="00F66D5C" w:rsidRPr="00BF4BA7" w14:paraId="35C4ECDA" w14:textId="77777777" w:rsidTr="00CE2525">
        <w:tc>
          <w:tcPr>
            <w:tcW w:w="3458" w:type="dxa"/>
          </w:tcPr>
          <w:p w14:paraId="75C19318" w14:textId="77777777" w:rsidR="00F66D5C" w:rsidRPr="00BF4BA7" w:rsidRDefault="00F66D5C" w:rsidP="00CE252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39" w:type="dxa"/>
          </w:tcPr>
          <w:p w14:paraId="1E34F7D5" w14:textId="77777777" w:rsidR="00F66D5C" w:rsidRPr="00BF4BA7" w:rsidRDefault="00F66D5C" w:rsidP="00CE252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368" w:type="dxa"/>
          </w:tcPr>
          <w:p w14:paraId="71146072" w14:textId="77777777" w:rsidR="00F66D5C" w:rsidRPr="00BF4BA7" w:rsidRDefault="00F66D5C" w:rsidP="00CE252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F66D5C" w:rsidRPr="00BF4BA7" w14:paraId="20E25DC7" w14:textId="77777777" w:rsidTr="00CE2525">
        <w:trPr>
          <w:trHeight w:val="1077"/>
        </w:trPr>
        <w:tc>
          <w:tcPr>
            <w:tcW w:w="3458" w:type="dxa"/>
          </w:tcPr>
          <w:p w14:paraId="434160D6" w14:textId="77777777" w:rsidR="00F66D5C" w:rsidRDefault="00F66D5C" w:rsidP="00CE2525">
            <w:pPr>
              <w:rPr>
                <w:rFonts w:ascii="Arial" w:hAnsi="Arial" w:cs="Arial"/>
              </w:rPr>
            </w:pPr>
          </w:p>
          <w:p w14:paraId="5EBF2F5A" w14:textId="157A424B" w:rsidR="00F66D5C" w:rsidRPr="00F66D5C" w:rsidRDefault="00F66D5C" w:rsidP="00F66D5C">
            <w:pPr>
              <w:rPr>
                <w:rFonts w:ascii="Arial" w:hAnsi="Arial" w:cs="Arial"/>
              </w:rPr>
            </w:pPr>
          </w:p>
        </w:tc>
        <w:tc>
          <w:tcPr>
            <w:tcW w:w="3239" w:type="dxa"/>
          </w:tcPr>
          <w:p w14:paraId="67886676" w14:textId="77777777" w:rsidR="00F66D5C" w:rsidRDefault="00F66D5C" w:rsidP="00CE2525">
            <w:pPr>
              <w:spacing w:line="360" w:lineRule="auto"/>
              <w:rPr>
                <w:rFonts w:ascii="Arial" w:hAnsi="Arial" w:cs="Arial"/>
              </w:rPr>
            </w:pPr>
          </w:p>
          <w:p w14:paraId="76CFA3BE" w14:textId="77777777" w:rsidR="00F66D5C" w:rsidRPr="00752103" w:rsidRDefault="00F66D5C" w:rsidP="00CE2525">
            <w:pPr>
              <w:rPr>
                <w:rFonts w:ascii="Arial" w:hAnsi="Arial" w:cs="Arial"/>
              </w:rPr>
            </w:pPr>
          </w:p>
          <w:p w14:paraId="16C998ED" w14:textId="77777777" w:rsidR="00F66D5C" w:rsidRPr="00752103" w:rsidRDefault="00F66D5C" w:rsidP="00CE2525">
            <w:pPr>
              <w:rPr>
                <w:rFonts w:ascii="Arial" w:hAnsi="Arial" w:cs="Arial"/>
              </w:rPr>
            </w:pPr>
          </w:p>
          <w:p w14:paraId="4FE38DAC" w14:textId="77777777" w:rsidR="00F66D5C" w:rsidRDefault="00F66D5C" w:rsidP="00CE2525">
            <w:pPr>
              <w:rPr>
                <w:rFonts w:ascii="Arial" w:hAnsi="Arial" w:cs="Arial"/>
              </w:rPr>
            </w:pPr>
          </w:p>
          <w:p w14:paraId="67BEE04A" w14:textId="77777777" w:rsidR="00F66D5C" w:rsidRPr="00752103" w:rsidRDefault="00F66D5C" w:rsidP="00CE2525">
            <w:pPr>
              <w:tabs>
                <w:tab w:val="left" w:pos="2332"/>
              </w:tabs>
              <w:rPr>
                <w:rFonts w:ascii="Arial" w:hAnsi="Arial" w:cs="Arial"/>
              </w:rPr>
            </w:pPr>
          </w:p>
        </w:tc>
        <w:tc>
          <w:tcPr>
            <w:tcW w:w="3368" w:type="dxa"/>
          </w:tcPr>
          <w:p w14:paraId="6CF5E2CE" w14:textId="77777777" w:rsidR="00F66D5C" w:rsidRDefault="00F66D5C" w:rsidP="00CE2525">
            <w:pPr>
              <w:spacing w:line="360" w:lineRule="auto"/>
              <w:rPr>
                <w:rFonts w:ascii="Arial" w:hAnsi="Arial" w:cs="Arial"/>
              </w:rPr>
            </w:pPr>
          </w:p>
          <w:p w14:paraId="3006861F" w14:textId="77777777" w:rsidR="00D03054" w:rsidRDefault="00D03054" w:rsidP="00CE2525">
            <w:pPr>
              <w:spacing w:line="360" w:lineRule="auto"/>
              <w:rPr>
                <w:rFonts w:ascii="Arial" w:hAnsi="Arial" w:cs="Arial"/>
              </w:rPr>
            </w:pPr>
          </w:p>
          <w:p w14:paraId="0910F318" w14:textId="77777777" w:rsidR="00D03054" w:rsidRDefault="00D03054" w:rsidP="00CE2525">
            <w:pPr>
              <w:spacing w:line="360" w:lineRule="auto"/>
              <w:rPr>
                <w:rFonts w:ascii="Arial" w:hAnsi="Arial" w:cs="Arial"/>
              </w:rPr>
            </w:pPr>
          </w:p>
          <w:p w14:paraId="2CD27514" w14:textId="6A4AA4CD" w:rsidR="00D03054" w:rsidRPr="00BF4BA7" w:rsidRDefault="00D03054" w:rsidP="00CE2525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F66D5C" w:rsidRPr="00BF4BA7" w14:paraId="24D00001" w14:textId="77777777" w:rsidTr="009330B5">
        <w:trPr>
          <w:trHeight w:val="1088"/>
        </w:trPr>
        <w:tc>
          <w:tcPr>
            <w:tcW w:w="3458" w:type="dxa"/>
            <w:vAlign w:val="center"/>
          </w:tcPr>
          <w:p w14:paraId="27346925" w14:textId="77777777" w:rsidR="00F66D5C" w:rsidRDefault="00F66D5C" w:rsidP="00D03054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Marco Antonio Lavariega García</w:t>
            </w:r>
          </w:p>
          <w:p w14:paraId="20B27FB8" w14:textId="77777777" w:rsidR="00F66D5C" w:rsidRPr="005861F0" w:rsidRDefault="00F66D5C" w:rsidP="00D03054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Encargado del Despacho de la Unidad de Mejora Regulatoria</w:t>
            </w:r>
          </w:p>
        </w:tc>
        <w:tc>
          <w:tcPr>
            <w:tcW w:w="3239" w:type="dxa"/>
          </w:tcPr>
          <w:p w14:paraId="7ADA700F" w14:textId="77777777" w:rsidR="00F66D5C" w:rsidRDefault="00F66D5C" w:rsidP="00D03054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Andrea Ofelia Cisneros Canseco</w:t>
            </w:r>
          </w:p>
          <w:p w14:paraId="2909F4D3" w14:textId="77777777" w:rsidR="00F66D5C" w:rsidRPr="005861F0" w:rsidRDefault="00F66D5C" w:rsidP="00D03054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Secretaria Técnica</w:t>
            </w:r>
          </w:p>
        </w:tc>
        <w:tc>
          <w:tcPr>
            <w:tcW w:w="3368" w:type="dxa"/>
          </w:tcPr>
          <w:p w14:paraId="7E02026A" w14:textId="77777777" w:rsidR="00F66D5C" w:rsidRDefault="00F66D5C" w:rsidP="00D03054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Andrea Ofelia Cisneros Canseco</w:t>
            </w:r>
          </w:p>
          <w:p w14:paraId="2E238C74" w14:textId="77777777" w:rsidR="00F66D5C" w:rsidRPr="005861F0" w:rsidRDefault="00F66D5C" w:rsidP="00D03054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Secretaria Técnica</w:t>
            </w:r>
          </w:p>
        </w:tc>
      </w:tr>
    </w:tbl>
    <w:p w14:paraId="09EA2605" w14:textId="77777777" w:rsidR="00D03054" w:rsidRDefault="00D03054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521"/>
        <w:gridCol w:w="6105"/>
        <w:gridCol w:w="1439"/>
      </w:tblGrid>
      <w:tr w:rsidR="00F66D5C" w:rsidRPr="00BF4BA7" w14:paraId="522C52EF" w14:textId="77777777" w:rsidTr="00CE2525">
        <w:tc>
          <w:tcPr>
            <w:tcW w:w="10065" w:type="dxa"/>
            <w:gridSpan w:val="3"/>
          </w:tcPr>
          <w:p w14:paraId="5A9CF33D" w14:textId="77777777" w:rsidR="00F66D5C" w:rsidRPr="00BF4BA7" w:rsidRDefault="00F66D5C" w:rsidP="00CE252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4. Descripción del procedimiento.</w:t>
            </w:r>
          </w:p>
        </w:tc>
      </w:tr>
      <w:tr w:rsidR="00F66D5C" w:rsidRPr="00BF4BA7" w14:paraId="7350729A" w14:textId="77777777" w:rsidTr="00CE2525">
        <w:tc>
          <w:tcPr>
            <w:tcW w:w="2521" w:type="dxa"/>
          </w:tcPr>
          <w:p w14:paraId="09768A9F" w14:textId="77777777" w:rsidR="00F66D5C" w:rsidRPr="00BF4BA7" w:rsidRDefault="00F66D5C" w:rsidP="00CE2525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105" w:type="dxa"/>
          </w:tcPr>
          <w:p w14:paraId="23B0A98A" w14:textId="77777777" w:rsidR="00F66D5C" w:rsidRPr="00CA52FC" w:rsidRDefault="00F66D5C" w:rsidP="00CE2525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439" w:type="dxa"/>
          </w:tcPr>
          <w:p w14:paraId="4B64DA50" w14:textId="77777777" w:rsidR="00F66D5C" w:rsidRDefault="00F66D5C" w:rsidP="00CE252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77181E54" w14:textId="77777777" w:rsidR="00F66D5C" w:rsidRPr="00BF4BA7" w:rsidRDefault="00F66D5C" w:rsidP="00CE252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(Días-Hrs)</w:t>
            </w:r>
          </w:p>
        </w:tc>
      </w:tr>
      <w:tr w:rsidR="00F66D5C" w:rsidRPr="00BF4BA7" w14:paraId="7B2BFD12" w14:textId="77777777" w:rsidTr="00CE2525">
        <w:tc>
          <w:tcPr>
            <w:tcW w:w="2521" w:type="dxa"/>
            <w:vAlign w:val="center"/>
          </w:tcPr>
          <w:p w14:paraId="704961F9" w14:textId="77777777" w:rsidR="00F66D5C" w:rsidRPr="00BF4BA7" w:rsidRDefault="00F66D5C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 de Mejora Regulatoria</w:t>
            </w:r>
          </w:p>
        </w:tc>
        <w:tc>
          <w:tcPr>
            <w:tcW w:w="6105" w:type="dxa"/>
          </w:tcPr>
          <w:p w14:paraId="4A407A2D" w14:textId="77777777" w:rsidR="00F66D5C" w:rsidRPr="0004622C" w:rsidRDefault="00F66D5C" w:rsidP="00CE252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04622C">
              <w:rPr>
                <w:rFonts w:ascii="Arial" w:hAnsi="Arial" w:cs="Arial"/>
                <w:b/>
                <w:bCs/>
              </w:rPr>
              <w:t>Inicio del procedimiento.</w:t>
            </w:r>
          </w:p>
          <w:p w14:paraId="269BFFC5" w14:textId="3B06BA7B" w:rsidR="00F66D5C" w:rsidRPr="00F66D5C" w:rsidRDefault="00F66D5C" w:rsidP="00F66D5C">
            <w:pPr>
              <w:pStyle w:val="Prrafodelista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F66D5C">
              <w:rPr>
                <w:rFonts w:ascii="Arial" w:hAnsi="Arial" w:cs="Arial"/>
              </w:rPr>
              <w:t xml:space="preserve">Solicita mediante oficio al sujeto obligado toda la información bajo la cual rige sus actuaciones inherentes a los trámites y servicios que brinda, con las características señaladas en los artículos 27, 28 y 32 del Reglamento de Mejora Regulatoria del Municipio de Oaxaca de Juárez. </w:t>
            </w:r>
          </w:p>
        </w:tc>
        <w:tc>
          <w:tcPr>
            <w:tcW w:w="1439" w:type="dxa"/>
            <w:vAlign w:val="center"/>
          </w:tcPr>
          <w:p w14:paraId="49AFDFDD" w14:textId="77777777" w:rsidR="00F66D5C" w:rsidRPr="00BF4BA7" w:rsidRDefault="00F66D5C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15 días </w:t>
            </w:r>
          </w:p>
        </w:tc>
      </w:tr>
      <w:tr w:rsidR="00F66D5C" w:rsidRPr="00BF4BA7" w14:paraId="019C136C" w14:textId="77777777" w:rsidTr="00CE2525">
        <w:trPr>
          <w:trHeight w:val="372"/>
        </w:trPr>
        <w:tc>
          <w:tcPr>
            <w:tcW w:w="2521" w:type="dxa"/>
            <w:vAlign w:val="center"/>
          </w:tcPr>
          <w:p w14:paraId="619888EF" w14:textId="77777777" w:rsidR="00F66D5C" w:rsidRPr="00BF4BA7" w:rsidRDefault="00F66D5C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Sujeto obligado</w:t>
            </w:r>
          </w:p>
        </w:tc>
        <w:tc>
          <w:tcPr>
            <w:tcW w:w="6105" w:type="dxa"/>
          </w:tcPr>
          <w:p w14:paraId="33CA1A28" w14:textId="1B2B24BD" w:rsidR="00F66D5C" w:rsidRPr="00F66D5C" w:rsidRDefault="00F66D5C" w:rsidP="00F66D5C">
            <w:pPr>
              <w:pStyle w:val="Prrafodelista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F66D5C">
              <w:rPr>
                <w:rFonts w:ascii="Arial" w:hAnsi="Arial" w:cs="Arial"/>
              </w:rPr>
              <w:t>Enlista y documenta la información solicitada conforme al requerimiento hecho por la unidad y remite mediante oficio.</w:t>
            </w:r>
          </w:p>
        </w:tc>
        <w:tc>
          <w:tcPr>
            <w:tcW w:w="1439" w:type="dxa"/>
            <w:vAlign w:val="center"/>
          </w:tcPr>
          <w:p w14:paraId="6B5A487F" w14:textId="77777777" w:rsidR="00F66D5C" w:rsidRDefault="00F66D5C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15 días </w:t>
            </w:r>
          </w:p>
        </w:tc>
      </w:tr>
      <w:tr w:rsidR="00F66D5C" w:rsidRPr="00BF4BA7" w14:paraId="2D2A26B6" w14:textId="77777777" w:rsidTr="00CE2525">
        <w:trPr>
          <w:trHeight w:val="565"/>
        </w:trPr>
        <w:tc>
          <w:tcPr>
            <w:tcW w:w="2521" w:type="dxa"/>
            <w:vMerge w:val="restart"/>
            <w:vAlign w:val="center"/>
          </w:tcPr>
          <w:p w14:paraId="5BA1BD45" w14:textId="77777777" w:rsidR="00F66D5C" w:rsidRPr="00BF4BA7" w:rsidRDefault="00F66D5C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 de Mejora Regulatoria</w:t>
            </w:r>
          </w:p>
        </w:tc>
        <w:tc>
          <w:tcPr>
            <w:tcW w:w="6105" w:type="dxa"/>
            <w:tcBorders>
              <w:bottom w:val="single" w:sz="4" w:space="0" w:color="auto"/>
            </w:tcBorders>
          </w:tcPr>
          <w:p w14:paraId="66E6F242" w14:textId="7DAB94C9" w:rsidR="00F66D5C" w:rsidRPr="00F66D5C" w:rsidRDefault="00F66D5C" w:rsidP="00F66D5C">
            <w:pPr>
              <w:pStyle w:val="Prrafodelista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F66D5C">
              <w:rPr>
                <w:rFonts w:ascii="Arial" w:hAnsi="Arial" w:cs="Arial"/>
              </w:rPr>
              <w:t>Compila y analiza la información proporcionada por el sujeto obligado.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vAlign w:val="center"/>
          </w:tcPr>
          <w:p w14:paraId="44E8AC63" w14:textId="77777777" w:rsidR="00F66D5C" w:rsidRDefault="00F66D5C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 días </w:t>
            </w:r>
          </w:p>
        </w:tc>
      </w:tr>
      <w:tr w:rsidR="00F66D5C" w:rsidRPr="00BF4BA7" w14:paraId="1E79F69A" w14:textId="77777777" w:rsidTr="00CE2525">
        <w:trPr>
          <w:trHeight w:val="1923"/>
        </w:trPr>
        <w:tc>
          <w:tcPr>
            <w:tcW w:w="2521" w:type="dxa"/>
            <w:vMerge/>
            <w:vAlign w:val="center"/>
          </w:tcPr>
          <w:p w14:paraId="451BD84D" w14:textId="77777777" w:rsidR="00F66D5C" w:rsidRDefault="00F66D5C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105" w:type="dxa"/>
            <w:tcBorders>
              <w:bottom w:val="single" w:sz="4" w:space="0" w:color="auto"/>
            </w:tcBorders>
          </w:tcPr>
          <w:p w14:paraId="5845E70D" w14:textId="77777777" w:rsidR="00F66D5C" w:rsidRPr="00F66D5C" w:rsidRDefault="00F66D5C" w:rsidP="00CE252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66D5C">
              <w:rPr>
                <w:rFonts w:ascii="Arial" w:hAnsi="Arial" w:cs="Arial"/>
                <w:b/>
                <w:bCs/>
              </w:rPr>
              <w:t>¿La información es correcta y suficiente?</w:t>
            </w:r>
          </w:p>
          <w:p w14:paraId="7E6C0513" w14:textId="6EE1EC38" w:rsidR="00F66D5C" w:rsidRPr="00F66D5C" w:rsidRDefault="00F66D5C" w:rsidP="00CE252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66D5C">
              <w:rPr>
                <w:rFonts w:ascii="Arial" w:hAnsi="Arial" w:cs="Arial"/>
                <w:b/>
                <w:bCs/>
              </w:rPr>
              <w:t>No</w:t>
            </w:r>
            <w:r w:rsidR="00D03054">
              <w:rPr>
                <w:rFonts w:ascii="Arial" w:hAnsi="Arial" w:cs="Arial"/>
                <w:b/>
                <w:bCs/>
              </w:rPr>
              <w:t>.</w:t>
            </w:r>
          </w:p>
          <w:p w14:paraId="0AE50910" w14:textId="77777777" w:rsidR="00F66D5C" w:rsidRDefault="00F66D5C" w:rsidP="00F66D5C">
            <w:pPr>
              <w:pStyle w:val="Prrafodelista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F66D5C">
              <w:rPr>
                <w:rFonts w:ascii="Arial" w:hAnsi="Arial" w:cs="Arial"/>
              </w:rPr>
              <w:t>Solicita la corrección o ampliación en un plazo no mayor a diez días hábiles y recibe nuevamente la información.</w:t>
            </w:r>
          </w:p>
          <w:p w14:paraId="110BA4DD" w14:textId="628ACEB4" w:rsidR="00D03054" w:rsidRPr="00D03054" w:rsidRDefault="00D03054" w:rsidP="00D03054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D03054">
              <w:rPr>
                <w:rFonts w:ascii="Arial" w:hAnsi="Arial" w:cs="Arial"/>
                <w:b/>
                <w:bCs/>
              </w:rPr>
              <w:t xml:space="preserve">Retorna a la actividad No. </w:t>
            </w:r>
            <w:r>
              <w:rPr>
                <w:rFonts w:ascii="Arial" w:hAnsi="Arial" w:cs="Arial"/>
                <w:b/>
                <w:bCs/>
              </w:rPr>
              <w:t>2</w:t>
            </w:r>
            <w:r w:rsidRPr="00D03054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1439" w:type="dxa"/>
            <w:vAlign w:val="center"/>
          </w:tcPr>
          <w:p w14:paraId="06C0689D" w14:textId="77777777" w:rsidR="00F66D5C" w:rsidRDefault="00F66D5C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 días </w:t>
            </w:r>
          </w:p>
        </w:tc>
      </w:tr>
      <w:tr w:rsidR="00F66D5C" w:rsidRPr="00BF4BA7" w14:paraId="54ED4CFA" w14:textId="77777777" w:rsidTr="00CE2525">
        <w:trPr>
          <w:trHeight w:val="907"/>
        </w:trPr>
        <w:tc>
          <w:tcPr>
            <w:tcW w:w="2521" w:type="dxa"/>
            <w:vMerge/>
            <w:vAlign w:val="center"/>
          </w:tcPr>
          <w:p w14:paraId="47F621D3" w14:textId="77777777" w:rsidR="00F66D5C" w:rsidRDefault="00F66D5C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105" w:type="dxa"/>
            <w:tcBorders>
              <w:bottom w:val="single" w:sz="4" w:space="0" w:color="auto"/>
            </w:tcBorders>
          </w:tcPr>
          <w:p w14:paraId="57FB320B" w14:textId="5ABBBA2B" w:rsidR="00D03054" w:rsidRPr="00F66D5C" w:rsidRDefault="00D03054" w:rsidP="00D03054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66D5C">
              <w:rPr>
                <w:rFonts w:ascii="Arial" w:hAnsi="Arial" w:cs="Arial"/>
                <w:b/>
                <w:bCs/>
              </w:rPr>
              <w:t>Si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  <w:p w14:paraId="487C781D" w14:textId="215B77AF" w:rsidR="00F66D5C" w:rsidRPr="00F66D5C" w:rsidRDefault="00F66D5C" w:rsidP="00F66D5C">
            <w:pPr>
              <w:pStyle w:val="Prrafodelista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F66D5C">
              <w:rPr>
                <w:rFonts w:ascii="Arial" w:hAnsi="Arial" w:cs="Arial"/>
              </w:rPr>
              <w:t>Integra los Catálogos de Regulaciones, Trámites y Servicios, de Inspecciones, Verificaciones y Visitas Domiciliarias en los términos señalados en el Reglamento de Mejora Regulatoria del Municipio de Oaxaca de Juárez.</w:t>
            </w:r>
          </w:p>
        </w:tc>
        <w:tc>
          <w:tcPr>
            <w:tcW w:w="1439" w:type="dxa"/>
            <w:vAlign w:val="center"/>
          </w:tcPr>
          <w:p w14:paraId="6A18CFEB" w14:textId="77777777" w:rsidR="00F66D5C" w:rsidRDefault="00F66D5C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días</w:t>
            </w:r>
          </w:p>
        </w:tc>
      </w:tr>
      <w:tr w:rsidR="00F66D5C" w:rsidRPr="00BF4BA7" w14:paraId="25BD26F5" w14:textId="77777777" w:rsidTr="00CE2525">
        <w:trPr>
          <w:trHeight w:val="513"/>
        </w:trPr>
        <w:tc>
          <w:tcPr>
            <w:tcW w:w="2521" w:type="dxa"/>
            <w:vMerge/>
            <w:vAlign w:val="center"/>
          </w:tcPr>
          <w:p w14:paraId="2EAEEE29" w14:textId="77777777" w:rsidR="00F66D5C" w:rsidRDefault="00F66D5C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105" w:type="dxa"/>
            <w:tcBorders>
              <w:bottom w:val="single" w:sz="4" w:space="0" w:color="auto"/>
            </w:tcBorders>
          </w:tcPr>
          <w:p w14:paraId="07F35E7C" w14:textId="29FD8E05" w:rsidR="00F66D5C" w:rsidRPr="00F66D5C" w:rsidRDefault="00F66D5C" w:rsidP="00F66D5C">
            <w:pPr>
              <w:pStyle w:val="Prrafodelista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F66D5C">
              <w:rPr>
                <w:rFonts w:ascii="Arial" w:hAnsi="Arial" w:cs="Arial"/>
              </w:rPr>
              <w:t xml:space="preserve">Solicita </w:t>
            </w:r>
            <w:r w:rsidR="00D03054">
              <w:rPr>
                <w:rFonts w:ascii="Arial" w:hAnsi="Arial" w:cs="Arial"/>
              </w:rPr>
              <w:t xml:space="preserve">por oficio </w:t>
            </w:r>
            <w:r w:rsidRPr="00F66D5C">
              <w:rPr>
                <w:rFonts w:ascii="Arial" w:hAnsi="Arial" w:cs="Arial"/>
              </w:rPr>
              <w:t>a la Dirección de Sistemas de Información suba a la página web del Ayuntamiento el contenido de los Catálogos de Regulaciones, Trámites y Servicios, de Inspecciones, Verificaciones y Visitas Domiciliarias.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vAlign w:val="center"/>
          </w:tcPr>
          <w:p w14:paraId="1E7C6862" w14:textId="77777777" w:rsidR="00F66D5C" w:rsidRDefault="00F66D5C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F66D5C" w:rsidRPr="00BF4BA7" w14:paraId="6C0B40CE" w14:textId="77777777" w:rsidTr="00CE2525">
        <w:trPr>
          <w:trHeight w:val="514"/>
        </w:trPr>
        <w:tc>
          <w:tcPr>
            <w:tcW w:w="2521" w:type="dxa"/>
            <w:vAlign w:val="center"/>
          </w:tcPr>
          <w:p w14:paraId="648C570C" w14:textId="77777777" w:rsidR="00F66D5C" w:rsidRPr="00BF4BA7" w:rsidRDefault="00F66D5C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de Sistemas de la Información</w:t>
            </w:r>
          </w:p>
        </w:tc>
        <w:tc>
          <w:tcPr>
            <w:tcW w:w="6105" w:type="dxa"/>
            <w:vAlign w:val="center"/>
          </w:tcPr>
          <w:p w14:paraId="76F46396" w14:textId="06CA4A2E" w:rsidR="00F66D5C" w:rsidRPr="00F66D5C" w:rsidRDefault="00C91005" w:rsidP="00F66D5C">
            <w:pPr>
              <w:pStyle w:val="Prrafodelista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Recibe oficio y c</w:t>
            </w:r>
            <w:r w:rsidR="00F66D5C" w:rsidRPr="00F66D5C">
              <w:rPr>
                <w:rFonts w:ascii="Arial" w:hAnsi="Arial" w:cs="Arial"/>
              </w:rPr>
              <w:t>arga la información a la página</w:t>
            </w:r>
            <w:r w:rsidR="00955A40">
              <w:rPr>
                <w:rFonts w:ascii="Arial" w:hAnsi="Arial" w:cs="Arial"/>
              </w:rPr>
              <w:t xml:space="preserve"> web</w:t>
            </w:r>
            <w:r w:rsidR="00F66D5C" w:rsidRPr="00F66D5C">
              <w:rPr>
                <w:rFonts w:ascii="Arial" w:hAnsi="Arial" w:cs="Arial"/>
              </w:rPr>
              <w:t xml:space="preserve"> </w:t>
            </w:r>
            <w:r w:rsidR="00955A40" w:rsidRPr="00F66D5C">
              <w:rPr>
                <w:rFonts w:ascii="Arial" w:hAnsi="Arial" w:cs="Arial"/>
              </w:rPr>
              <w:t>del Ayuntamiento</w:t>
            </w:r>
            <w:r w:rsidR="00F66D5C" w:rsidRPr="00F66D5C">
              <w:rPr>
                <w:rFonts w:ascii="Arial" w:hAnsi="Arial" w:cs="Arial"/>
              </w:rPr>
              <w:t>.</w:t>
            </w:r>
          </w:p>
        </w:tc>
        <w:tc>
          <w:tcPr>
            <w:tcW w:w="1439" w:type="dxa"/>
            <w:vAlign w:val="center"/>
          </w:tcPr>
          <w:p w14:paraId="189D77D7" w14:textId="6AB7947D" w:rsidR="00F66D5C" w:rsidRDefault="00F66D5C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955A40">
              <w:rPr>
                <w:rFonts w:ascii="Arial" w:hAnsi="Arial" w:cs="Arial"/>
              </w:rPr>
              <w:t>/D</w:t>
            </w:r>
          </w:p>
        </w:tc>
      </w:tr>
      <w:tr w:rsidR="00F66D5C" w:rsidRPr="00BF4BA7" w14:paraId="76FB347D" w14:textId="77777777" w:rsidTr="00CE2525">
        <w:trPr>
          <w:trHeight w:val="624"/>
        </w:trPr>
        <w:tc>
          <w:tcPr>
            <w:tcW w:w="2521" w:type="dxa"/>
            <w:vAlign w:val="center"/>
          </w:tcPr>
          <w:p w14:paraId="06C2068A" w14:textId="77777777" w:rsidR="00F66D5C" w:rsidRDefault="00F66D5C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 de Mejora Regulatoria</w:t>
            </w:r>
          </w:p>
        </w:tc>
        <w:tc>
          <w:tcPr>
            <w:tcW w:w="6105" w:type="dxa"/>
          </w:tcPr>
          <w:p w14:paraId="5C819E98" w14:textId="19DB9745" w:rsidR="00F66D5C" w:rsidRPr="00F66D5C" w:rsidRDefault="00F66D5C" w:rsidP="00F66D5C">
            <w:pPr>
              <w:pStyle w:val="Prrafodelista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F66D5C">
              <w:rPr>
                <w:rFonts w:ascii="Arial" w:hAnsi="Arial" w:cs="Arial"/>
              </w:rPr>
              <w:t>Requiere de manera semestral o cuando lo considere al sujeto obligado, que actualice o confirme la información relativa a los Catálogos de Regulaciones, Trámites y Servicios, de Inspecciones, Verificaciones y Visitas Domiciliarias.</w:t>
            </w:r>
          </w:p>
        </w:tc>
        <w:tc>
          <w:tcPr>
            <w:tcW w:w="1439" w:type="dxa"/>
            <w:vAlign w:val="center"/>
          </w:tcPr>
          <w:p w14:paraId="73AE0B7A" w14:textId="77777777" w:rsidR="00F66D5C" w:rsidRDefault="00F66D5C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días</w:t>
            </w:r>
          </w:p>
        </w:tc>
      </w:tr>
      <w:tr w:rsidR="00F66D5C" w:rsidRPr="00BF4BA7" w14:paraId="7EFDA776" w14:textId="77777777" w:rsidTr="00CE2525">
        <w:trPr>
          <w:trHeight w:val="585"/>
        </w:trPr>
        <w:tc>
          <w:tcPr>
            <w:tcW w:w="2521" w:type="dxa"/>
            <w:tcBorders>
              <w:bottom w:val="single" w:sz="4" w:space="0" w:color="auto"/>
            </w:tcBorders>
            <w:vAlign w:val="center"/>
          </w:tcPr>
          <w:p w14:paraId="1E199247" w14:textId="77777777" w:rsidR="00F66D5C" w:rsidRDefault="00F66D5C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Sujeto obligado</w:t>
            </w:r>
          </w:p>
        </w:tc>
        <w:tc>
          <w:tcPr>
            <w:tcW w:w="6105" w:type="dxa"/>
            <w:tcBorders>
              <w:bottom w:val="single" w:sz="4" w:space="0" w:color="auto"/>
            </w:tcBorders>
            <w:vAlign w:val="center"/>
          </w:tcPr>
          <w:p w14:paraId="560D72CD" w14:textId="271757CC" w:rsidR="00F66D5C" w:rsidRPr="00F66D5C" w:rsidRDefault="00F66D5C" w:rsidP="00F66D5C">
            <w:pPr>
              <w:pStyle w:val="Prrafodelista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F66D5C">
              <w:rPr>
                <w:rFonts w:ascii="Arial" w:hAnsi="Arial" w:cs="Arial"/>
              </w:rPr>
              <w:t>Confirma el contenido o en su caso remite la actualización de acuerdo con su competencia.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vAlign w:val="center"/>
          </w:tcPr>
          <w:p w14:paraId="5CFA0779" w14:textId="77777777" w:rsidR="00F66D5C" w:rsidRDefault="00F66D5C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días</w:t>
            </w:r>
          </w:p>
        </w:tc>
      </w:tr>
      <w:tr w:rsidR="00F66D5C" w:rsidRPr="00BF4BA7" w14:paraId="54870FE8" w14:textId="77777777" w:rsidTr="00CE2525">
        <w:trPr>
          <w:trHeight w:val="1428"/>
        </w:trPr>
        <w:tc>
          <w:tcPr>
            <w:tcW w:w="2521" w:type="dxa"/>
            <w:vMerge w:val="restart"/>
            <w:vAlign w:val="center"/>
          </w:tcPr>
          <w:p w14:paraId="640E5965" w14:textId="77777777" w:rsidR="00F66D5C" w:rsidRPr="00BF4BA7" w:rsidRDefault="00F66D5C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 de Mejora Regulatoria</w:t>
            </w:r>
          </w:p>
        </w:tc>
        <w:tc>
          <w:tcPr>
            <w:tcW w:w="6105" w:type="dxa"/>
          </w:tcPr>
          <w:p w14:paraId="15885787" w14:textId="1A646B18" w:rsidR="00F66D5C" w:rsidRPr="00F66D5C" w:rsidRDefault="00F66D5C" w:rsidP="00F66D5C">
            <w:pPr>
              <w:pStyle w:val="Prrafodelista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F66D5C">
              <w:rPr>
                <w:rFonts w:ascii="Arial" w:hAnsi="Arial" w:cs="Arial"/>
              </w:rPr>
              <w:t>Recibe la información y en caso de ser necesario, actualiza los Catálogos de Regulaciones, Trámites y Servicios, de Inspecciones, Verificaciones y Visitas Domiciliarias con la información proporcionada por el sujeto obligado.</w:t>
            </w:r>
          </w:p>
        </w:tc>
        <w:tc>
          <w:tcPr>
            <w:tcW w:w="1439" w:type="dxa"/>
            <w:vAlign w:val="center"/>
          </w:tcPr>
          <w:p w14:paraId="2A9295BC" w14:textId="77777777" w:rsidR="00F66D5C" w:rsidRDefault="00F66D5C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F66D5C" w:rsidRPr="00BF4BA7" w14:paraId="3A858AE2" w14:textId="77777777" w:rsidTr="00CE2525">
        <w:trPr>
          <w:trHeight w:val="794"/>
        </w:trPr>
        <w:tc>
          <w:tcPr>
            <w:tcW w:w="2521" w:type="dxa"/>
            <w:vMerge/>
            <w:vAlign w:val="center"/>
          </w:tcPr>
          <w:p w14:paraId="5C7A237A" w14:textId="77777777" w:rsidR="00F66D5C" w:rsidRDefault="00F66D5C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105" w:type="dxa"/>
          </w:tcPr>
          <w:p w14:paraId="54AFE43F" w14:textId="649A8889" w:rsidR="00F66D5C" w:rsidRPr="00F66D5C" w:rsidRDefault="00F66D5C" w:rsidP="00F66D5C">
            <w:pPr>
              <w:pStyle w:val="Prrafodelista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F66D5C">
              <w:rPr>
                <w:rFonts w:ascii="Arial" w:hAnsi="Arial" w:cs="Arial"/>
              </w:rPr>
              <w:t>Solicita a la Dirección de Sistemas de Información actualizar la información.</w:t>
            </w:r>
          </w:p>
        </w:tc>
        <w:tc>
          <w:tcPr>
            <w:tcW w:w="1439" w:type="dxa"/>
            <w:vAlign w:val="center"/>
          </w:tcPr>
          <w:p w14:paraId="7AD4386C" w14:textId="77777777" w:rsidR="00F66D5C" w:rsidRDefault="00F66D5C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F66D5C" w:rsidRPr="00BF4BA7" w14:paraId="219454A1" w14:textId="77777777" w:rsidTr="00CE2525">
        <w:trPr>
          <w:trHeight w:val="728"/>
        </w:trPr>
        <w:tc>
          <w:tcPr>
            <w:tcW w:w="2521" w:type="dxa"/>
            <w:vAlign w:val="center"/>
          </w:tcPr>
          <w:p w14:paraId="302DDF7D" w14:textId="77777777" w:rsidR="00F66D5C" w:rsidRPr="00BF4BA7" w:rsidRDefault="00F66D5C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de Sistemas de la Información</w:t>
            </w:r>
          </w:p>
        </w:tc>
        <w:tc>
          <w:tcPr>
            <w:tcW w:w="6105" w:type="dxa"/>
          </w:tcPr>
          <w:p w14:paraId="6AE37AA6" w14:textId="759F1212" w:rsidR="00F66D5C" w:rsidRPr="00F66D5C" w:rsidRDefault="00F66D5C" w:rsidP="00F66D5C">
            <w:pPr>
              <w:pStyle w:val="Prrafodelista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F66D5C">
              <w:rPr>
                <w:rFonts w:ascii="Arial" w:hAnsi="Arial" w:cs="Arial"/>
              </w:rPr>
              <w:t>Actualiza la información en la página web.</w:t>
            </w:r>
          </w:p>
          <w:p w14:paraId="33E53402" w14:textId="77777777" w:rsidR="00F66D5C" w:rsidRPr="00407BE9" w:rsidRDefault="00F66D5C" w:rsidP="00CE252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407BE9">
              <w:rPr>
                <w:rFonts w:ascii="Arial" w:hAnsi="Arial" w:cs="Arial"/>
                <w:b/>
                <w:bCs/>
              </w:rPr>
              <w:t>Fin del procedimiento.</w:t>
            </w:r>
          </w:p>
        </w:tc>
        <w:tc>
          <w:tcPr>
            <w:tcW w:w="1439" w:type="dxa"/>
            <w:vAlign w:val="center"/>
          </w:tcPr>
          <w:p w14:paraId="7B08F462" w14:textId="3D93E34A" w:rsidR="00F66D5C" w:rsidRDefault="00955A40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N/D</w:t>
            </w:r>
          </w:p>
        </w:tc>
      </w:tr>
    </w:tbl>
    <w:p w14:paraId="2D8ABB54" w14:textId="77777777" w:rsidR="00F66D5C" w:rsidRDefault="00F66D5C" w:rsidP="00F66D5C">
      <w:pPr>
        <w:spacing w:line="276" w:lineRule="auto"/>
        <w:jc w:val="both"/>
        <w:rPr>
          <w:rFonts w:ascii="Arial" w:hAnsi="Arial" w:cs="Arial"/>
          <w:b/>
        </w:rPr>
      </w:pPr>
    </w:p>
    <w:p w14:paraId="31EF473D" w14:textId="7D73B8D5" w:rsidR="00BC398E" w:rsidRDefault="00BC398E" w:rsidP="00B65AF9">
      <w:pPr>
        <w:spacing w:line="276" w:lineRule="auto"/>
        <w:ind w:left="360" w:hanging="360"/>
        <w:jc w:val="both"/>
        <w:rPr>
          <w:rFonts w:ascii="Arial" w:hAnsi="Arial" w:cs="Arial"/>
          <w:b/>
        </w:rPr>
      </w:pPr>
    </w:p>
    <w:p w14:paraId="5B86BEA2" w14:textId="5B4C4569" w:rsidR="00297EF7" w:rsidRDefault="00297EF7" w:rsidP="00B65AF9">
      <w:pPr>
        <w:spacing w:line="276" w:lineRule="auto"/>
        <w:ind w:left="360" w:hanging="360"/>
        <w:jc w:val="both"/>
        <w:rPr>
          <w:rFonts w:ascii="Arial" w:hAnsi="Arial" w:cs="Arial"/>
          <w:b/>
        </w:rPr>
      </w:pPr>
    </w:p>
    <w:p w14:paraId="180FB0F4" w14:textId="2D043205" w:rsidR="00297EF7" w:rsidRDefault="00297EF7" w:rsidP="00B65AF9">
      <w:pPr>
        <w:spacing w:line="276" w:lineRule="auto"/>
        <w:ind w:left="360" w:hanging="360"/>
        <w:jc w:val="both"/>
        <w:rPr>
          <w:rFonts w:ascii="Arial" w:hAnsi="Arial" w:cs="Arial"/>
          <w:b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297EF7" w:rsidRPr="00BF4BA7" w14:paraId="5611BF5D" w14:textId="77777777" w:rsidTr="00CE2525">
        <w:tc>
          <w:tcPr>
            <w:tcW w:w="10065" w:type="dxa"/>
            <w:gridSpan w:val="3"/>
          </w:tcPr>
          <w:p w14:paraId="6B311C26" w14:textId="77777777" w:rsidR="00297EF7" w:rsidRPr="00BF4BA7" w:rsidRDefault="00297EF7" w:rsidP="00CE2525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297EF7" w:rsidRPr="00BF4BA7" w14:paraId="6755DBDD" w14:textId="77777777" w:rsidTr="00CE2525">
        <w:trPr>
          <w:trHeight w:val="446"/>
        </w:trPr>
        <w:tc>
          <w:tcPr>
            <w:tcW w:w="3402" w:type="dxa"/>
            <w:vAlign w:val="center"/>
          </w:tcPr>
          <w:p w14:paraId="01E73060" w14:textId="177CF71F" w:rsidR="00297EF7" w:rsidRPr="00BF4BA7" w:rsidRDefault="00297EF7" w:rsidP="00CE252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 de Mejora Regulatoria</w:t>
            </w:r>
          </w:p>
        </w:tc>
        <w:tc>
          <w:tcPr>
            <w:tcW w:w="3261" w:type="dxa"/>
            <w:vAlign w:val="center"/>
          </w:tcPr>
          <w:p w14:paraId="1D378155" w14:textId="6EDE5403" w:rsidR="00297EF7" w:rsidRPr="00BF4BA7" w:rsidRDefault="00297EF7" w:rsidP="00CE252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Sujeto Obligado</w:t>
            </w:r>
          </w:p>
        </w:tc>
        <w:tc>
          <w:tcPr>
            <w:tcW w:w="3402" w:type="dxa"/>
            <w:vAlign w:val="center"/>
          </w:tcPr>
          <w:p w14:paraId="75696508" w14:textId="5D7C916F" w:rsidR="00297EF7" w:rsidRPr="00123095" w:rsidRDefault="00297EF7" w:rsidP="00CE252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297EF7" w:rsidRPr="00BF4BA7" w14:paraId="3A642FB0" w14:textId="77777777" w:rsidTr="00CE2525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63E0A625" w14:textId="6CA4CF22" w:rsidR="00297EF7" w:rsidRPr="00BF4BA7" w:rsidRDefault="00C91005" w:rsidP="00CE2525">
            <w:pPr>
              <w:spacing w:after="160" w:line="360" w:lineRule="auto"/>
              <w:rPr>
                <w:rFonts w:ascii="Arial" w:hAnsi="Arial" w:cs="Arial"/>
              </w:rPr>
            </w:pPr>
            <w:r w:rsidRPr="00C91005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39136" behindDoc="0" locked="0" layoutInCell="1" allowOverlap="1" wp14:anchorId="6C2AB454" wp14:editId="0527F6E3">
                  <wp:simplePos x="0" y="0"/>
                  <wp:positionH relativeFrom="column">
                    <wp:posOffset>-111964</wp:posOffset>
                  </wp:positionH>
                  <wp:positionV relativeFrom="paragraph">
                    <wp:posOffset>60960</wp:posOffset>
                  </wp:positionV>
                  <wp:extent cx="3949777" cy="5382775"/>
                  <wp:effectExtent l="0" t="0" r="0" b="8890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77" cy="538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3C52B2C2" w14:textId="6167F82B" w:rsidR="00297EF7" w:rsidRPr="00BF4BA7" w:rsidRDefault="00297EF7" w:rsidP="00CE2525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4BA083BC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67EA932B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2D1CCA97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4494C0E5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19B8FA52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6867C932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709E5FD9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06CFFC20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74080780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7314BC52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7D899BAF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23267932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160426F1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3856B2BC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71139F33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18CF5D9E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66473410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54A53675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61270EE1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3272A88D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73B908C1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1C91C4A8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1F323447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640C5A10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48E80296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07B8081E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3A1C0F49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618339AF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0248EA6F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42566177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06E5F478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3EE048BB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3D52FD0F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33C2FB19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5A27AEF8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3F704579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51260394" w14:textId="77777777" w:rsidR="00297EF7" w:rsidRPr="00BF4BA7" w:rsidRDefault="00297EF7" w:rsidP="00CE2525">
            <w:pPr>
              <w:rPr>
                <w:rFonts w:ascii="Arial" w:hAnsi="Arial" w:cs="Arial"/>
              </w:rPr>
            </w:pPr>
          </w:p>
        </w:tc>
      </w:tr>
    </w:tbl>
    <w:p w14:paraId="07BD9C91" w14:textId="77777777" w:rsidR="00BC398E" w:rsidRDefault="00BC398E" w:rsidP="00297EF7">
      <w:pPr>
        <w:spacing w:line="276" w:lineRule="auto"/>
        <w:jc w:val="both"/>
        <w:rPr>
          <w:rFonts w:ascii="Arial" w:hAnsi="Arial" w:cs="Arial"/>
          <w:b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297EF7" w:rsidRPr="00BF4BA7" w14:paraId="2014BC3B" w14:textId="77777777" w:rsidTr="00CE2525">
        <w:tc>
          <w:tcPr>
            <w:tcW w:w="10065" w:type="dxa"/>
            <w:gridSpan w:val="3"/>
          </w:tcPr>
          <w:p w14:paraId="76C5DF4E" w14:textId="77777777" w:rsidR="00297EF7" w:rsidRPr="00BF4BA7" w:rsidRDefault="00297EF7" w:rsidP="00CE2525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297EF7" w:rsidRPr="00BF4BA7" w14:paraId="4FE54F71" w14:textId="77777777" w:rsidTr="00CE2525">
        <w:trPr>
          <w:trHeight w:val="446"/>
        </w:trPr>
        <w:tc>
          <w:tcPr>
            <w:tcW w:w="3402" w:type="dxa"/>
            <w:vAlign w:val="center"/>
          </w:tcPr>
          <w:p w14:paraId="5685F7E0" w14:textId="350F59AE" w:rsidR="00297EF7" w:rsidRPr="00BF4BA7" w:rsidRDefault="00297EF7" w:rsidP="00CE252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 de Mejora Regulatoria</w:t>
            </w:r>
          </w:p>
        </w:tc>
        <w:tc>
          <w:tcPr>
            <w:tcW w:w="3261" w:type="dxa"/>
            <w:vAlign w:val="center"/>
          </w:tcPr>
          <w:p w14:paraId="6C834169" w14:textId="5E371528" w:rsidR="00297EF7" w:rsidRPr="00BF4BA7" w:rsidRDefault="00297EF7" w:rsidP="00CE252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Dirección de Sistemas de Información</w:t>
            </w:r>
          </w:p>
        </w:tc>
        <w:tc>
          <w:tcPr>
            <w:tcW w:w="3402" w:type="dxa"/>
            <w:vAlign w:val="center"/>
          </w:tcPr>
          <w:p w14:paraId="02714EB6" w14:textId="1F64BC84" w:rsidR="00297EF7" w:rsidRPr="00123095" w:rsidRDefault="00297EF7" w:rsidP="00CE252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Sujeto Obligado</w:t>
            </w:r>
          </w:p>
        </w:tc>
      </w:tr>
      <w:tr w:rsidR="00297EF7" w:rsidRPr="00BF4BA7" w14:paraId="70B78878" w14:textId="77777777" w:rsidTr="00CE2525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2B258C27" w14:textId="056F2BB3" w:rsidR="00297EF7" w:rsidRPr="00BF4BA7" w:rsidRDefault="00C91005" w:rsidP="00CE2525">
            <w:pPr>
              <w:spacing w:after="160" w:line="360" w:lineRule="auto"/>
              <w:rPr>
                <w:rFonts w:ascii="Arial" w:hAnsi="Arial" w:cs="Arial"/>
              </w:rPr>
            </w:pPr>
            <w:r w:rsidRPr="00C91005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40160" behindDoc="1" locked="0" layoutInCell="1" allowOverlap="1" wp14:anchorId="2EE1838A" wp14:editId="0AF6B144">
                  <wp:simplePos x="0" y="0"/>
                  <wp:positionH relativeFrom="column">
                    <wp:posOffset>227654</wp:posOffset>
                  </wp:positionH>
                  <wp:positionV relativeFrom="paragraph">
                    <wp:posOffset>-84</wp:posOffset>
                  </wp:positionV>
                  <wp:extent cx="5701665" cy="6029325"/>
                  <wp:effectExtent l="0" t="0" r="0" b="9525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665" cy="602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A7E8670" w14:textId="693713C4" w:rsidR="00297EF7" w:rsidRPr="00BF4BA7" w:rsidRDefault="00297EF7" w:rsidP="00CE2525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42F86176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4DBFBF7D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5021ED29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40941410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0BD27F4F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256AB6D8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09F53857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1F7F1A1B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6A192FA2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63455209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75690A98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59C85590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75876853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66BA3162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100578E9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3CFC433C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34AC1E4D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4A135114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621A55B0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27563095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30929055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01B7DC4F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058B647F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4F9B0C8B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0A3D0802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6268DEE9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6C3C7499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6651F742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71878B8C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78015B43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67171EA3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7CFF3272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653F3A72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45B20B25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5A625B36" w14:textId="34FB38F9" w:rsidR="00297EF7" w:rsidRDefault="00297EF7" w:rsidP="00CE2525">
            <w:pPr>
              <w:rPr>
                <w:rFonts w:ascii="Arial" w:hAnsi="Arial" w:cs="Arial"/>
              </w:rPr>
            </w:pPr>
          </w:p>
          <w:p w14:paraId="24C575EF" w14:textId="464A249F" w:rsidR="00C91005" w:rsidRDefault="00C91005" w:rsidP="00CE25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14:paraId="0A521F7B" w14:textId="77777777" w:rsidR="00297EF7" w:rsidRDefault="00297EF7" w:rsidP="00CE2525">
            <w:pPr>
              <w:rPr>
                <w:rFonts w:ascii="Arial" w:hAnsi="Arial" w:cs="Arial"/>
              </w:rPr>
            </w:pPr>
          </w:p>
          <w:p w14:paraId="0B8E64A3" w14:textId="77777777" w:rsidR="00297EF7" w:rsidRPr="00BF4BA7" w:rsidRDefault="00297EF7" w:rsidP="00CE2525">
            <w:pPr>
              <w:rPr>
                <w:rFonts w:ascii="Arial" w:hAnsi="Arial" w:cs="Arial"/>
              </w:rPr>
            </w:pPr>
          </w:p>
        </w:tc>
      </w:tr>
    </w:tbl>
    <w:p w14:paraId="099D5D31" w14:textId="77777777" w:rsidR="00BC398E" w:rsidRDefault="00BC398E" w:rsidP="00B65AF9">
      <w:pPr>
        <w:spacing w:line="276" w:lineRule="auto"/>
        <w:ind w:left="360" w:hanging="360"/>
        <w:jc w:val="both"/>
        <w:rPr>
          <w:rFonts w:ascii="Arial" w:hAnsi="Arial" w:cs="Arial"/>
          <w:b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35"/>
        <w:gridCol w:w="7230"/>
      </w:tblGrid>
      <w:tr w:rsidR="00A4487A" w:rsidRPr="00BF4BA7" w14:paraId="1F578A2B" w14:textId="77777777" w:rsidTr="00CE2525">
        <w:tc>
          <w:tcPr>
            <w:tcW w:w="10065" w:type="dxa"/>
            <w:gridSpan w:val="2"/>
          </w:tcPr>
          <w:p w14:paraId="3AE5DCE1" w14:textId="77777777" w:rsidR="00A4487A" w:rsidRPr="00BF4BA7" w:rsidRDefault="00A4487A" w:rsidP="00CE252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1. Identificación del procedimiento.</w:t>
            </w:r>
          </w:p>
        </w:tc>
      </w:tr>
      <w:tr w:rsidR="00A4487A" w:rsidRPr="00BF4BA7" w14:paraId="680EF1A1" w14:textId="77777777" w:rsidTr="00CE2525">
        <w:tc>
          <w:tcPr>
            <w:tcW w:w="2835" w:type="dxa"/>
            <w:vAlign w:val="center"/>
          </w:tcPr>
          <w:p w14:paraId="7C5C52B5" w14:textId="77777777" w:rsidR="00A4487A" w:rsidRPr="00BF4BA7" w:rsidRDefault="00A4487A" w:rsidP="00CE252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7230" w:type="dxa"/>
          </w:tcPr>
          <w:p w14:paraId="7CDDE7B4" w14:textId="77777777" w:rsidR="00A4487A" w:rsidRPr="00BF4BA7" w:rsidRDefault="00A4487A" w:rsidP="00CE252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Agenda Regulatoria.</w:t>
            </w:r>
          </w:p>
        </w:tc>
      </w:tr>
      <w:tr w:rsidR="00A4487A" w:rsidRPr="00BF4BA7" w14:paraId="367B5FBE" w14:textId="77777777" w:rsidTr="00CE2525">
        <w:tc>
          <w:tcPr>
            <w:tcW w:w="2835" w:type="dxa"/>
            <w:vAlign w:val="center"/>
          </w:tcPr>
          <w:p w14:paraId="20589677" w14:textId="77777777" w:rsidR="00A4487A" w:rsidRPr="00BF4BA7" w:rsidRDefault="00A4487A" w:rsidP="00CE252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responsable</w:t>
            </w:r>
          </w:p>
        </w:tc>
        <w:tc>
          <w:tcPr>
            <w:tcW w:w="7230" w:type="dxa"/>
          </w:tcPr>
          <w:p w14:paraId="01911911" w14:textId="01F31DB9" w:rsidR="00A4487A" w:rsidRPr="00BF4BA7" w:rsidRDefault="00A4487A" w:rsidP="00CE252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Secretaría Técnica.</w:t>
            </w:r>
          </w:p>
        </w:tc>
      </w:tr>
      <w:tr w:rsidR="00A4487A" w:rsidRPr="00BF4BA7" w14:paraId="44338516" w14:textId="77777777" w:rsidTr="00CE2525">
        <w:tc>
          <w:tcPr>
            <w:tcW w:w="2835" w:type="dxa"/>
            <w:vAlign w:val="center"/>
          </w:tcPr>
          <w:p w14:paraId="3614C934" w14:textId="77777777" w:rsidR="00A4487A" w:rsidRPr="00BF4BA7" w:rsidRDefault="00A4487A" w:rsidP="00CE252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de adscripción</w:t>
            </w:r>
          </w:p>
        </w:tc>
        <w:tc>
          <w:tcPr>
            <w:tcW w:w="7230" w:type="dxa"/>
          </w:tcPr>
          <w:p w14:paraId="56779247" w14:textId="66C7EAF7" w:rsidR="00A4487A" w:rsidRPr="00BF4BA7" w:rsidRDefault="00A4487A" w:rsidP="00CE252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 de Mejora Regulatoria.</w:t>
            </w:r>
          </w:p>
        </w:tc>
      </w:tr>
      <w:tr w:rsidR="00A4487A" w:rsidRPr="00BF4BA7" w14:paraId="5F88CADE" w14:textId="77777777" w:rsidTr="00CE2525">
        <w:tc>
          <w:tcPr>
            <w:tcW w:w="2835" w:type="dxa"/>
            <w:vAlign w:val="center"/>
          </w:tcPr>
          <w:p w14:paraId="078567ED" w14:textId="77777777" w:rsidR="00A4487A" w:rsidRPr="00BF4BA7" w:rsidRDefault="00A4487A" w:rsidP="00CE252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7230" w:type="dxa"/>
          </w:tcPr>
          <w:p w14:paraId="23F094CA" w14:textId="1E8DFEBF" w:rsidR="00A4487A" w:rsidRPr="008C1584" w:rsidRDefault="00A4487A" w:rsidP="00CE2525">
            <w:pPr>
              <w:spacing w:line="360" w:lineRule="auto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</w:rPr>
              <w:t>ST/UMR/PR-02.</w:t>
            </w:r>
          </w:p>
        </w:tc>
      </w:tr>
      <w:tr w:rsidR="00A4487A" w:rsidRPr="00BF4BA7" w14:paraId="697761D0" w14:textId="77777777" w:rsidTr="00CE2525">
        <w:tc>
          <w:tcPr>
            <w:tcW w:w="2835" w:type="dxa"/>
            <w:vAlign w:val="center"/>
          </w:tcPr>
          <w:p w14:paraId="1DDB9D6A" w14:textId="77777777" w:rsidR="00A4487A" w:rsidRPr="00BF4BA7" w:rsidRDefault="00A4487A" w:rsidP="00CE252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7230" w:type="dxa"/>
          </w:tcPr>
          <w:p w14:paraId="0D329B2A" w14:textId="0642FE6D" w:rsidR="00A4487A" w:rsidRPr="003E274A" w:rsidRDefault="00A4487A" w:rsidP="00CE2525">
            <w:pPr>
              <w:spacing w:line="360" w:lineRule="auto"/>
              <w:rPr>
                <w:rFonts w:ascii="Arial" w:hAnsi="Arial" w:cs="Arial"/>
                <w:highlight w:val="yellow"/>
              </w:rPr>
            </w:pPr>
            <w:r w:rsidRPr="003E274A">
              <w:rPr>
                <w:rFonts w:ascii="Arial" w:hAnsi="Arial" w:cs="Arial"/>
              </w:rPr>
              <w:t>88 días</w:t>
            </w:r>
            <w:r>
              <w:rPr>
                <w:rFonts w:ascii="Arial" w:hAnsi="Arial" w:cs="Arial"/>
              </w:rPr>
              <w:t xml:space="preserve"> naturales.</w:t>
            </w:r>
          </w:p>
        </w:tc>
      </w:tr>
    </w:tbl>
    <w:p w14:paraId="23F05450" w14:textId="77777777" w:rsidR="00A4487A" w:rsidRDefault="00A4487A" w:rsidP="00C91005">
      <w:pPr>
        <w:spacing w:line="24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A4487A" w:rsidRPr="00BF4BA7" w14:paraId="7014969C" w14:textId="77777777" w:rsidTr="00CE2525">
        <w:tc>
          <w:tcPr>
            <w:tcW w:w="10065" w:type="dxa"/>
          </w:tcPr>
          <w:p w14:paraId="55DF3C2E" w14:textId="77777777" w:rsidR="00A4487A" w:rsidRPr="00BF4BA7" w:rsidRDefault="00A4487A" w:rsidP="00CE252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A4487A" w:rsidRPr="00BF4BA7" w14:paraId="7ABB070D" w14:textId="77777777" w:rsidTr="00CE2525">
        <w:tc>
          <w:tcPr>
            <w:tcW w:w="10065" w:type="dxa"/>
          </w:tcPr>
          <w:p w14:paraId="60E2E012" w14:textId="77777777" w:rsidR="00A4487A" w:rsidRPr="00BF4BA7" w:rsidRDefault="00A4487A" w:rsidP="00CE252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Integrar las propuestas de regulaciones que los sujetos obligados expedirán, modificarán o eliminarán de manera semestral con el objeto de generar mayores beneficios que costos.</w:t>
            </w:r>
          </w:p>
        </w:tc>
      </w:tr>
    </w:tbl>
    <w:p w14:paraId="740A68DE" w14:textId="77777777" w:rsidR="00A4487A" w:rsidRDefault="00A4487A" w:rsidP="00C91005">
      <w:pPr>
        <w:spacing w:line="24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A4487A" w:rsidRPr="00BF4BA7" w14:paraId="3A97E97F" w14:textId="77777777" w:rsidTr="00CE2525">
        <w:tc>
          <w:tcPr>
            <w:tcW w:w="10065" w:type="dxa"/>
          </w:tcPr>
          <w:p w14:paraId="4E660342" w14:textId="77777777" w:rsidR="00A4487A" w:rsidRPr="00BF4BA7" w:rsidRDefault="00A4487A" w:rsidP="00CE252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 xml:space="preserve">3. Formatos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BF4BA7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A4487A" w:rsidRPr="00BF4BA7" w14:paraId="5BF123B8" w14:textId="77777777" w:rsidTr="00CE2525">
        <w:tc>
          <w:tcPr>
            <w:tcW w:w="10065" w:type="dxa"/>
          </w:tcPr>
          <w:p w14:paraId="70E583E7" w14:textId="77777777" w:rsidR="00A4487A" w:rsidRDefault="00A4487A" w:rsidP="00CE252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 Formato de la Agenda Regulatoria. F.F.A.R.01</w:t>
            </w:r>
          </w:p>
          <w:p w14:paraId="30021BCC" w14:textId="697EE963" w:rsidR="00A4487A" w:rsidRPr="00BF4BA7" w:rsidRDefault="00C91005" w:rsidP="00CE252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A4487A">
              <w:rPr>
                <w:rFonts w:ascii="Arial" w:hAnsi="Arial" w:cs="Arial"/>
              </w:rPr>
              <w:t>.- Instructivo</w:t>
            </w:r>
            <w:r w:rsidR="00217177">
              <w:rPr>
                <w:rFonts w:ascii="Arial" w:hAnsi="Arial" w:cs="Arial"/>
              </w:rPr>
              <w:t xml:space="preserve"> del Formato de la Agenda Regulatoria</w:t>
            </w:r>
            <w:r w:rsidR="00A4487A">
              <w:rPr>
                <w:rFonts w:ascii="Arial" w:hAnsi="Arial" w:cs="Arial"/>
              </w:rPr>
              <w:t xml:space="preserve"> I.F.A.R.01</w:t>
            </w:r>
          </w:p>
        </w:tc>
      </w:tr>
    </w:tbl>
    <w:p w14:paraId="4CF4360A" w14:textId="77777777" w:rsidR="00A4487A" w:rsidRPr="00BF4BA7" w:rsidRDefault="00A4487A" w:rsidP="00C91005">
      <w:pPr>
        <w:spacing w:line="24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58"/>
        <w:gridCol w:w="3239"/>
        <w:gridCol w:w="3368"/>
      </w:tblGrid>
      <w:tr w:rsidR="00A4487A" w:rsidRPr="00BF4BA7" w14:paraId="3B4EF6F9" w14:textId="77777777" w:rsidTr="00CE2525">
        <w:tc>
          <w:tcPr>
            <w:tcW w:w="3458" w:type="dxa"/>
          </w:tcPr>
          <w:p w14:paraId="4FCA0290" w14:textId="77777777" w:rsidR="00A4487A" w:rsidRPr="00BF4BA7" w:rsidRDefault="00A4487A" w:rsidP="00CE252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39" w:type="dxa"/>
          </w:tcPr>
          <w:p w14:paraId="13D11B7E" w14:textId="77777777" w:rsidR="00A4487A" w:rsidRPr="00BF4BA7" w:rsidRDefault="00A4487A" w:rsidP="00CE252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368" w:type="dxa"/>
          </w:tcPr>
          <w:p w14:paraId="581867B2" w14:textId="77777777" w:rsidR="00A4487A" w:rsidRPr="00BF4BA7" w:rsidRDefault="00A4487A" w:rsidP="00CE252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A4487A" w:rsidRPr="00BF4BA7" w14:paraId="4201C130" w14:textId="77777777" w:rsidTr="00CE2525">
        <w:trPr>
          <w:trHeight w:val="1793"/>
        </w:trPr>
        <w:tc>
          <w:tcPr>
            <w:tcW w:w="3458" w:type="dxa"/>
          </w:tcPr>
          <w:p w14:paraId="5F658A18" w14:textId="77777777" w:rsidR="00A4487A" w:rsidRPr="00752103" w:rsidRDefault="00A4487A" w:rsidP="00CE2525">
            <w:pPr>
              <w:rPr>
                <w:rFonts w:ascii="Arial" w:hAnsi="Arial" w:cs="Arial"/>
              </w:rPr>
            </w:pPr>
          </w:p>
        </w:tc>
        <w:tc>
          <w:tcPr>
            <w:tcW w:w="3239" w:type="dxa"/>
          </w:tcPr>
          <w:p w14:paraId="556F9A2D" w14:textId="77777777" w:rsidR="00A4487A" w:rsidRDefault="00A4487A" w:rsidP="00CE2525">
            <w:pPr>
              <w:spacing w:line="360" w:lineRule="auto"/>
              <w:rPr>
                <w:rFonts w:ascii="Arial" w:hAnsi="Arial" w:cs="Arial"/>
              </w:rPr>
            </w:pPr>
          </w:p>
          <w:p w14:paraId="357A99EC" w14:textId="77777777" w:rsidR="00A4487A" w:rsidRPr="00752103" w:rsidRDefault="00A4487A" w:rsidP="00CE2525">
            <w:pPr>
              <w:rPr>
                <w:rFonts w:ascii="Arial" w:hAnsi="Arial" w:cs="Arial"/>
              </w:rPr>
            </w:pPr>
          </w:p>
          <w:p w14:paraId="3B6FC9F4" w14:textId="77777777" w:rsidR="00A4487A" w:rsidRPr="00752103" w:rsidRDefault="00A4487A" w:rsidP="00CE2525">
            <w:pPr>
              <w:rPr>
                <w:rFonts w:ascii="Arial" w:hAnsi="Arial" w:cs="Arial"/>
              </w:rPr>
            </w:pPr>
          </w:p>
          <w:p w14:paraId="4AA3599A" w14:textId="77777777" w:rsidR="00A4487A" w:rsidRPr="00752103" w:rsidRDefault="00A4487A" w:rsidP="00CE2525">
            <w:pPr>
              <w:rPr>
                <w:rFonts w:ascii="Arial" w:hAnsi="Arial" w:cs="Arial"/>
              </w:rPr>
            </w:pPr>
          </w:p>
          <w:p w14:paraId="77B1391E" w14:textId="77777777" w:rsidR="00A4487A" w:rsidRPr="00752103" w:rsidRDefault="00A4487A" w:rsidP="00CE2525">
            <w:pPr>
              <w:rPr>
                <w:rFonts w:ascii="Arial" w:hAnsi="Arial" w:cs="Arial"/>
              </w:rPr>
            </w:pPr>
          </w:p>
          <w:p w14:paraId="64E91B5F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5DCC05DE" w14:textId="77777777" w:rsidR="00A4487A" w:rsidRPr="00752103" w:rsidRDefault="00A4487A" w:rsidP="00CE2525">
            <w:pPr>
              <w:tabs>
                <w:tab w:val="left" w:pos="2332"/>
              </w:tabs>
              <w:rPr>
                <w:rFonts w:ascii="Arial" w:hAnsi="Arial" w:cs="Arial"/>
              </w:rPr>
            </w:pPr>
          </w:p>
        </w:tc>
        <w:tc>
          <w:tcPr>
            <w:tcW w:w="3368" w:type="dxa"/>
          </w:tcPr>
          <w:p w14:paraId="770A073D" w14:textId="77777777" w:rsidR="00A4487A" w:rsidRDefault="00A4487A" w:rsidP="00CE2525">
            <w:pPr>
              <w:spacing w:line="360" w:lineRule="auto"/>
              <w:rPr>
                <w:rFonts w:ascii="Arial" w:hAnsi="Arial" w:cs="Arial"/>
              </w:rPr>
            </w:pPr>
          </w:p>
          <w:p w14:paraId="56C49716" w14:textId="77777777" w:rsidR="00A4487A" w:rsidRDefault="00A4487A" w:rsidP="00CE2525">
            <w:pPr>
              <w:spacing w:line="360" w:lineRule="auto"/>
              <w:rPr>
                <w:rFonts w:ascii="Arial" w:hAnsi="Arial" w:cs="Arial"/>
              </w:rPr>
            </w:pPr>
          </w:p>
          <w:p w14:paraId="4EE4FE6F" w14:textId="77777777" w:rsidR="00A4487A" w:rsidRPr="00BF4BA7" w:rsidRDefault="00A4487A" w:rsidP="00CE2525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4487A" w:rsidRPr="00BF4BA7" w14:paraId="4E3448DA" w14:textId="77777777" w:rsidTr="00CE2525">
        <w:tc>
          <w:tcPr>
            <w:tcW w:w="3458" w:type="dxa"/>
            <w:vAlign w:val="center"/>
          </w:tcPr>
          <w:p w14:paraId="585D389C" w14:textId="77777777" w:rsidR="00A4487A" w:rsidRDefault="00A4487A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Marco Antonio Lavariega García</w:t>
            </w:r>
          </w:p>
          <w:p w14:paraId="0B51A146" w14:textId="77777777" w:rsidR="00A4487A" w:rsidRPr="005861F0" w:rsidRDefault="00A4487A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Encargado del Despacho de la Unidad de Mejora Regulatoria</w:t>
            </w:r>
          </w:p>
        </w:tc>
        <w:tc>
          <w:tcPr>
            <w:tcW w:w="3239" w:type="dxa"/>
            <w:vAlign w:val="center"/>
          </w:tcPr>
          <w:p w14:paraId="55A4C3C9" w14:textId="77777777" w:rsidR="00A4487A" w:rsidRDefault="00A4487A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Andrea Ofelia Cisneros Canseco</w:t>
            </w:r>
          </w:p>
          <w:p w14:paraId="2CF7C931" w14:textId="77777777" w:rsidR="00A4487A" w:rsidRPr="005861F0" w:rsidRDefault="00A4487A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Secretaria Técnica</w:t>
            </w:r>
          </w:p>
        </w:tc>
        <w:tc>
          <w:tcPr>
            <w:tcW w:w="3368" w:type="dxa"/>
            <w:vAlign w:val="center"/>
          </w:tcPr>
          <w:p w14:paraId="38EE281B" w14:textId="77777777" w:rsidR="00A4487A" w:rsidRDefault="00A4487A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Andrea Ofelia Cisneros Canseco</w:t>
            </w:r>
          </w:p>
          <w:p w14:paraId="23855C57" w14:textId="77777777" w:rsidR="00A4487A" w:rsidRPr="005861F0" w:rsidRDefault="00A4487A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Secretaria Técnica</w:t>
            </w:r>
          </w:p>
        </w:tc>
      </w:tr>
    </w:tbl>
    <w:p w14:paraId="7367B100" w14:textId="77777777" w:rsidR="00A4487A" w:rsidRDefault="00A4487A" w:rsidP="00A4487A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522"/>
        <w:gridCol w:w="6104"/>
        <w:gridCol w:w="1439"/>
      </w:tblGrid>
      <w:tr w:rsidR="00A4487A" w:rsidRPr="00BF4BA7" w14:paraId="14F6004D" w14:textId="77777777" w:rsidTr="00CE2525">
        <w:tc>
          <w:tcPr>
            <w:tcW w:w="10065" w:type="dxa"/>
            <w:gridSpan w:val="3"/>
          </w:tcPr>
          <w:p w14:paraId="6BFE46FB" w14:textId="77777777" w:rsidR="00A4487A" w:rsidRPr="00BF4BA7" w:rsidRDefault="00A4487A" w:rsidP="00CE252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4. Descripción del procedimiento.</w:t>
            </w:r>
          </w:p>
        </w:tc>
      </w:tr>
      <w:tr w:rsidR="00A4487A" w:rsidRPr="00BF4BA7" w14:paraId="014D5CE0" w14:textId="77777777" w:rsidTr="00CE2525">
        <w:tc>
          <w:tcPr>
            <w:tcW w:w="2522" w:type="dxa"/>
          </w:tcPr>
          <w:p w14:paraId="3C7639DA" w14:textId="77777777" w:rsidR="00A4487A" w:rsidRPr="00BF4BA7" w:rsidRDefault="00A4487A" w:rsidP="00CE2525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104" w:type="dxa"/>
          </w:tcPr>
          <w:p w14:paraId="1E963CA9" w14:textId="77777777" w:rsidR="00A4487A" w:rsidRPr="00CA52FC" w:rsidRDefault="00A4487A" w:rsidP="00CE2525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439" w:type="dxa"/>
          </w:tcPr>
          <w:p w14:paraId="04A1D86B" w14:textId="77777777" w:rsidR="00A4487A" w:rsidRDefault="00A4487A" w:rsidP="00CE252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4FF83D1D" w14:textId="77777777" w:rsidR="00A4487A" w:rsidRPr="00BF4BA7" w:rsidRDefault="00A4487A" w:rsidP="00CE252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(Días-Hrs)</w:t>
            </w:r>
          </w:p>
        </w:tc>
      </w:tr>
      <w:tr w:rsidR="00A4487A" w:rsidRPr="00BF4BA7" w14:paraId="2389C544" w14:textId="77777777" w:rsidTr="00CE2525">
        <w:tc>
          <w:tcPr>
            <w:tcW w:w="2522" w:type="dxa"/>
            <w:vAlign w:val="center"/>
          </w:tcPr>
          <w:p w14:paraId="0FF0C0F7" w14:textId="77777777" w:rsidR="00A4487A" w:rsidRPr="00BF4BA7" w:rsidRDefault="00A4487A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 de Mejora Regulatoria</w:t>
            </w:r>
          </w:p>
        </w:tc>
        <w:tc>
          <w:tcPr>
            <w:tcW w:w="6104" w:type="dxa"/>
          </w:tcPr>
          <w:p w14:paraId="22277111" w14:textId="77777777" w:rsidR="00A4487A" w:rsidRPr="004A1976" w:rsidRDefault="00A4487A" w:rsidP="00CE252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4A1976">
              <w:rPr>
                <w:rFonts w:ascii="Arial" w:hAnsi="Arial" w:cs="Arial"/>
                <w:b/>
                <w:bCs/>
              </w:rPr>
              <w:t>Inicio del procedimiento.</w:t>
            </w:r>
          </w:p>
          <w:p w14:paraId="5E295408" w14:textId="77777777" w:rsidR="00A4487A" w:rsidRPr="004A1976" w:rsidRDefault="00A4487A" w:rsidP="00A4487A">
            <w:pPr>
              <w:pStyle w:val="Prrafode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A1976">
              <w:rPr>
                <w:rFonts w:ascii="Arial" w:hAnsi="Arial" w:cs="Arial"/>
              </w:rPr>
              <w:t xml:space="preserve">Remite al sujeto obligado mediante oficio la primera semana de marzo o de septiembre, el formato de la Agenda Regulatoria con el objeto de dar cumplimiento a los plazos señalados por el artículo 38 del Reglamento de Mejora Regulatoria del Municipio de Oaxaca de Juárez. </w:t>
            </w:r>
          </w:p>
        </w:tc>
        <w:tc>
          <w:tcPr>
            <w:tcW w:w="1439" w:type="dxa"/>
            <w:vAlign w:val="center"/>
          </w:tcPr>
          <w:p w14:paraId="72899799" w14:textId="77777777" w:rsidR="00A4487A" w:rsidRPr="00BF4BA7" w:rsidRDefault="00A4487A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30 días </w:t>
            </w:r>
          </w:p>
        </w:tc>
      </w:tr>
      <w:tr w:rsidR="00A4487A" w:rsidRPr="00BF4BA7" w14:paraId="31B84F45" w14:textId="77777777" w:rsidTr="00CE2525">
        <w:trPr>
          <w:trHeight w:val="372"/>
        </w:trPr>
        <w:tc>
          <w:tcPr>
            <w:tcW w:w="2522" w:type="dxa"/>
            <w:vAlign w:val="center"/>
          </w:tcPr>
          <w:p w14:paraId="77617EC4" w14:textId="77777777" w:rsidR="00A4487A" w:rsidRPr="00BF4BA7" w:rsidRDefault="00A4487A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Sujeto obligado</w:t>
            </w:r>
          </w:p>
        </w:tc>
        <w:tc>
          <w:tcPr>
            <w:tcW w:w="6104" w:type="dxa"/>
          </w:tcPr>
          <w:p w14:paraId="724926D4" w14:textId="77777777" w:rsidR="00A4487A" w:rsidRPr="004A1976" w:rsidRDefault="00A4487A" w:rsidP="00A4487A">
            <w:pPr>
              <w:pStyle w:val="Prrafode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A1976">
              <w:rPr>
                <w:rFonts w:ascii="Arial" w:hAnsi="Arial" w:cs="Arial"/>
              </w:rPr>
              <w:t>Rellena el formato y lo remite a la unidad mediante oficio, durante la primera semana de abril o de octubre, según corresponda el periodo de la Agenda Regulatoria.</w:t>
            </w:r>
          </w:p>
        </w:tc>
        <w:tc>
          <w:tcPr>
            <w:tcW w:w="1439" w:type="dxa"/>
            <w:vAlign w:val="center"/>
          </w:tcPr>
          <w:p w14:paraId="7B637624" w14:textId="77777777" w:rsidR="00A4487A" w:rsidRDefault="00A4487A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 días </w:t>
            </w:r>
          </w:p>
        </w:tc>
      </w:tr>
      <w:tr w:rsidR="00E2024F" w:rsidRPr="00BF4BA7" w14:paraId="44BC6955" w14:textId="77777777" w:rsidTr="00CE2525">
        <w:trPr>
          <w:trHeight w:val="372"/>
        </w:trPr>
        <w:tc>
          <w:tcPr>
            <w:tcW w:w="2522" w:type="dxa"/>
            <w:vMerge w:val="restart"/>
            <w:vAlign w:val="center"/>
          </w:tcPr>
          <w:p w14:paraId="69009E99" w14:textId="02A4AE38" w:rsidR="00E2024F" w:rsidRDefault="00E2024F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 de Mejora Regulatoria</w:t>
            </w:r>
          </w:p>
        </w:tc>
        <w:tc>
          <w:tcPr>
            <w:tcW w:w="6104" w:type="dxa"/>
          </w:tcPr>
          <w:p w14:paraId="6800E054" w14:textId="40D122FB" w:rsidR="00E2024F" w:rsidRPr="0000118D" w:rsidRDefault="00E2024F" w:rsidP="0000118D">
            <w:pPr>
              <w:pStyle w:val="Prrafodelista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b/>
                <w:bCs/>
              </w:rPr>
            </w:pPr>
            <w:r w:rsidRPr="0000118D">
              <w:rPr>
                <w:rFonts w:ascii="Arial" w:hAnsi="Arial" w:cs="Arial"/>
              </w:rPr>
              <w:t>Recibe información y determina:</w:t>
            </w:r>
            <w:r w:rsidRPr="0000118D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57D13690" w14:textId="1F2784BB" w:rsidR="00E2024F" w:rsidRPr="0000118D" w:rsidRDefault="00E2024F" w:rsidP="0000118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4A1976">
              <w:rPr>
                <w:rFonts w:ascii="Arial" w:hAnsi="Arial" w:cs="Arial"/>
                <w:b/>
                <w:bCs/>
              </w:rPr>
              <w:t>¿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4A1976">
              <w:rPr>
                <w:rFonts w:ascii="Arial" w:hAnsi="Arial" w:cs="Arial"/>
                <w:b/>
                <w:bCs/>
              </w:rPr>
              <w:t>s procedente?</w:t>
            </w:r>
          </w:p>
        </w:tc>
        <w:tc>
          <w:tcPr>
            <w:tcW w:w="1439" w:type="dxa"/>
            <w:vAlign w:val="center"/>
          </w:tcPr>
          <w:p w14:paraId="10270A22" w14:textId="22DACDD0" w:rsidR="00E2024F" w:rsidRDefault="00E2024F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E2024F" w:rsidRPr="00BF4BA7" w14:paraId="537CD885" w14:textId="77777777" w:rsidTr="0000118D">
        <w:trPr>
          <w:trHeight w:val="1456"/>
        </w:trPr>
        <w:tc>
          <w:tcPr>
            <w:tcW w:w="2522" w:type="dxa"/>
            <w:vMerge/>
            <w:vAlign w:val="center"/>
          </w:tcPr>
          <w:p w14:paraId="06C5DE37" w14:textId="2D7BD4EF" w:rsidR="00E2024F" w:rsidRPr="00BF4BA7" w:rsidRDefault="00E2024F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104" w:type="dxa"/>
          </w:tcPr>
          <w:p w14:paraId="7FD8A6ED" w14:textId="4A1BCE3A" w:rsidR="00E2024F" w:rsidRPr="004A1976" w:rsidRDefault="00E2024F" w:rsidP="00CE252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4A1976">
              <w:rPr>
                <w:rFonts w:ascii="Arial" w:hAnsi="Arial" w:cs="Arial"/>
                <w:b/>
                <w:bCs/>
              </w:rPr>
              <w:t>No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  <w:p w14:paraId="5373B3E4" w14:textId="77777777" w:rsidR="00E2024F" w:rsidRDefault="00E2024F" w:rsidP="00A4487A">
            <w:pPr>
              <w:pStyle w:val="Prrafode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A1976">
              <w:rPr>
                <w:rFonts w:ascii="Arial" w:hAnsi="Arial" w:cs="Arial"/>
              </w:rPr>
              <w:t>Requiere al sujeto obligado las correcciones y las recibe en un plazo no mayor a 5 días hábiles.</w:t>
            </w:r>
          </w:p>
          <w:p w14:paraId="3588DFCA" w14:textId="60105209" w:rsidR="00E2024F" w:rsidRPr="008F4125" w:rsidRDefault="00E2024F" w:rsidP="008F4125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4125">
              <w:rPr>
                <w:rFonts w:ascii="Arial" w:hAnsi="Arial" w:cs="Arial"/>
                <w:b/>
                <w:bCs/>
              </w:rPr>
              <w:t xml:space="preserve">Retorna a la actividad No. </w:t>
            </w:r>
            <w:r w:rsidR="009831BC">
              <w:rPr>
                <w:rFonts w:ascii="Arial" w:hAnsi="Arial" w:cs="Arial"/>
                <w:b/>
                <w:bCs/>
              </w:rPr>
              <w:t>2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1439" w:type="dxa"/>
            <w:vAlign w:val="center"/>
          </w:tcPr>
          <w:p w14:paraId="5EFE0E70" w14:textId="04B89073" w:rsidR="00E2024F" w:rsidRDefault="00E2024F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 días </w:t>
            </w:r>
          </w:p>
        </w:tc>
      </w:tr>
      <w:tr w:rsidR="00E2024F" w:rsidRPr="00BF4BA7" w14:paraId="020C807A" w14:textId="77777777" w:rsidTr="00CE2525">
        <w:trPr>
          <w:trHeight w:val="747"/>
        </w:trPr>
        <w:tc>
          <w:tcPr>
            <w:tcW w:w="2522" w:type="dxa"/>
            <w:vMerge/>
            <w:vAlign w:val="center"/>
          </w:tcPr>
          <w:p w14:paraId="778B4D7D" w14:textId="77777777" w:rsidR="00E2024F" w:rsidRDefault="00E2024F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104" w:type="dxa"/>
          </w:tcPr>
          <w:p w14:paraId="3FC2B78C" w14:textId="1A23FB11" w:rsidR="00E2024F" w:rsidRPr="004A1976" w:rsidRDefault="00E2024F" w:rsidP="008F412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A1976">
              <w:rPr>
                <w:rFonts w:ascii="Arial" w:hAnsi="Arial" w:cs="Arial"/>
                <w:b/>
                <w:bCs/>
              </w:rPr>
              <w:t>Si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  <w:p w14:paraId="3628B92F" w14:textId="0415A877" w:rsidR="00E2024F" w:rsidRPr="004A1976" w:rsidRDefault="00E2024F" w:rsidP="00A4487A">
            <w:pPr>
              <w:pStyle w:val="Prrafode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A1976">
              <w:rPr>
                <w:rFonts w:ascii="Arial" w:hAnsi="Arial" w:cs="Arial"/>
              </w:rPr>
              <w:t>Integra la propuesta de Agenda Regulatoria para el periodo que corresponda (junio a noviembre o diciembre a mayo).</w:t>
            </w:r>
          </w:p>
        </w:tc>
        <w:tc>
          <w:tcPr>
            <w:tcW w:w="1439" w:type="dxa"/>
            <w:vAlign w:val="center"/>
          </w:tcPr>
          <w:p w14:paraId="535514D1" w14:textId="4B3C8E38" w:rsidR="00E2024F" w:rsidRDefault="00E2024F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 días </w:t>
            </w:r>
          </w:p>
        </w:tc>
      </w:tr>
      <w:tr w:rsidR="00E2024F" w:rsidRPr="00BF4BA7" w14:paraId="51817D4C" w14:textId="77777777" w:rsidTr="0000118D">
        <w:trPr>
          <w:trHeight w:val="805"/>
        </w:trPr>
        <w:tc>
          <w:tcPr>
            <w:tcW w:w="2522" w:type="dxa"/>
            <w:vMerge/>
            <w:vAlign w:val="center"/>
          </w:tcPr>
          <w:p w14:paraId="34A98709" w14:textId="77777777" w:rsidR="00E2024F" w:rsidRDefault="00E2024F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104" w:type="dxa"/>
          </w:tcPr>
          <w:p w14:paraId="66AE3F62" w14:textId="33773688" w:rsidR="00E2024F" w:rsidRPr="004A1976" w:rsidRDefault="00E2024F" w:rsidP="00A4487A">
            <w:pPr>
              <w:pStyle w:val="Prrafode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A1976">
              <w:rPr>
                <w:rFonts w:ascii="Arial" w:hAnsi="Arial" w:cs="Arial"/>
              </w:rPr>
              <w:t>Turna</w:t>
            </w:r>
            <w:r>
              <w:rPr>
                <w:rFonts w:ascii="Arial" w:hAnsi="Arial" w:cs="Arial"/>
              </w:rPr>
              <w:t xml:space="preserve"> a través de la Secretaria Técnica</w:t>
            </w:r>
            <w:r w:rsidRPr="004A1976">
              <w:rPr>
                <w:rFonts w:ascii="Arial" w:hAnsi="Arial" w:cs="Arial"/>
              </w:rPr>
              <w:t xml:space="preserve"> la propuesta de Agenda Regulatoria a la Presidencia Municipal para que, mediante Punto de Acuerdo, sea </w:t>
            </w:r>
            <w:r w:rsidRPr="004A1976">
              <w:rPr>
                <w:rFonts w:ascii="Arial" w:hAnsi="Arial" w:cs="Arial"/>
              </w:rPr>
              <w:lastRenderedPageBreak/>
              <w:t>presentada para su análisis y en su caso aprobación del Ayuntamiento en sesión de Cabildo.</w:t>
            </w:r>
          </w:p>
        </w:tc>
        <w:tc>
          <w:tcPr>
            <w:tcW w:w="1439" w:type="dxa"/>
            <w:vAlign w:val="center"/>
          </w:tcPr>
          <w:p w14:paraId="45C27EA6" w14:textId="77777777" w:rsidR="00E2024F" w:rsidRDefault="00E2024F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5 días </w:t>
            </w:r>
          </w:p>
        </w:tc>
      </w:tr>
      <w:tr w:rsidR="00A4487A" w:rsidRPr="00BF4BA7" w14:paraId="58DFB7C1" w14:textId="77777777" w:rsidTr="00CE2525">
        <w:trPr>
          <w:trHeight w:val="514"/>
        </w:trPr>
        <w:tc>
          <w:tcPr>
            <w:tcW w:w="2522" w:type="dxa"/>
            <w:vAlign w:val="center"/>
          </w:tcPr>
          <w:p w14:paraId="6FB0A206" w14:textId="77777777" w:rsidR="00A4487A" w:rsidRPr="00BF4BA7" w:rsidRDefault="00A4487A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Presidencia Municipal</w:t>
            </w:r>
          </w:p>
        </w:tc>
        <w:tc>
          <w:tcPr>
            <w:tcW w:w="6104" w:type="dxa"/>
          </w:tcPr>
          <w:p w14:paraId="6644C314" w14:textId="77777777" w:rsidR="00A4487A" w:rsidRPr="004A1976" w:rsidRDefault="00A4487A" w:rsidP="00A4487A">
            <w:pPr>
              <w:pStyle w:val="Prrafode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A1976">
              <w:rPr>
                <w:rFonts w:ascii="Arial" w:hAnsi="Arial" w:cs="Arial"/>
              </w:rPr>
              <w:t>Elabora Punto de Acuerdo fundado y motivado y presenta ante el Ayuntamiento en sesión de Cabildo, la propuesta de Agenda Regulatoria que habrá de realizarse durante el periodo junio a noviembre o diciembre a mayo.</w:t>
            </w:r>
          </w:p>
        </w:tc>
        <w:tc>
          <w:tcPr>
            <w:tcW w:w="1439" w:type="dxa"/>
            <w:vAlign w:val="center"/>
          </w:tcPr>
          <w:p w14:paraId="76FCBCB1" w14:textId="77777777" w:rsidR="00A4487A" w:rsidRDefault="00A4487A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 días </w:t>
            </w:r>
          </w:p>
        </w:tc>
      </w:tr>
      <w:tr w:rsidR="00A4487A" w:rsidRPr="00BF4BA7" w14:paraId="2DAD5AB1" w14:textId="77777777" w:rsidTr="00CE2525">
        <w:trPr>
          <w:trHeight w:val="1014"/>
        </w:trPr>
        <w:tc>
          <w:tcPr>
            <w:tcW w:w="2522" w:type="dxa"/>
            <w:vMerge w:val="restart"/>
            <w:vAlign w:val="center"/>
          </w:tcPr>
          <w:p w14:paraId="19993EDB" w14:textId="77777777" w:rsidR="00A4487A" w:rsidRDefault="00A4487A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Secretaría Municipal</w:t>
            </w:r>
          </w:p>
        </w:tc>
        <w:tc>
          <w:tcPr>
            <w:tcW w:w="6104" w:type="dxa"/>
          </w:tcPr>
          <w:p w14:paraId="270D25EF" w14:textId="77777777" w:rsidR="00A4487A" w:rsidRPr="004A1976" w:rsidRDefault="00A4487A" w:rsidP="00A4487A">
            <w:pPr>
              <w:pStyle w:val="Prrafode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A1976">
              <w:rPr>
                <w:rFonts w:ascii="Arial" w:hAnsi="Arial" w:cs="Arial"/>
              </w:rPr>
              <w:t>Recibe el Punto de Acuerdo de la Presidencia Municipal y lo lista en el orden del día de la próxima sesión de Cabildo a celebrarse.</w:t>
            </w:r>
          </w:p>
        </w:tc>
        <w:tc>
          <w:tcPr>
            <w:tcW w:w="1439" w:type="dxa"/>
            <w:vAlign w:val="center"/>
          </w:tcPr>
          <w:p w14:paraId="3E751B84" w14:textId="77777777" w:rsidR="00A4487A" w:rsidRDefault="00A4487A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 días </w:t>
            </w:r>
          </w:p>
        </w:tc>
      </w:tr>
      <w:tr w:rsidR="00A4487A" w:rsidRPr="00BF4BA7" w14:paraId="16DCA352" w14:textId="77777777" w:rsidTr="00CE2525">
        <w:trPr>
          <w:trHeight w:val="492"/>
        </w:trPr>
        <w:tc>
          <w:tcPr>
            <w:tcW w:w="2522" w:type="dxa"/>
            <w:vMerge/>
            <w:vAlign w:val="center"/>
          </w:tcPr>
          <w:p w14:paraId="6E7CF391" w14:textId="77777777" w:rsidR="00A4487A" w:rsidRDefault="00A4487A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104" w:type="dxa"/>
          </w:tcPr>
          <w:p w14:paraId="4A98F584" w14:textId="77777777" w:rsidR="00A4487A" w:rsidRPr="004A1976" w:rsidRDefault="00A4487A" w:rsidP="00A4487A">
            <w:pPr>
              <w:pStyle w:val="Prrafode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A1976">
              <w:rPr>
                <w:rFonts w:ascii="Arial" w:hAnsi="Arial" w:cs="Arial"/>
              </w:rPr>
              <w:t>Convoca a sesión de Cabildo y anexa el Punto de Acuerdo que contiene la propuesta de Agenda Regulatoria.</w:t>
            </w:r>
          </w:p>
        </w:tc>
        <w:tc>
          <w:tcPr>
            <w:tcW w:w="1439" w:type="dxa"/>
            <w:vAlign w:val="center"/>
          </w:tcPr>
          <w:p w14:paraId="690F9BE6" w14:textId="434181B1" w:rsidR="00A4487A" w:rsidRDefault="00E2024F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N/D</w:t>
            </w:r>
          </w:p>
        </w:tc>
      </w:tr>
      <w:tr w:rsidR="0000118D" w:rsidRPr="00BF4BA7" w14:paraId="417AC9F5" w14:textId="77777777" w:rsidTr="00435983">
        <w:trPr>
          <w:trHeight w:val="865"/>
        </w:trPr>
        <w:tc>
          <w:tcPr>
            <w:tcW w:w="2522" w:type="dxa"/>
            <w:vMerge w:val="restart"/>
            <w:vAlign w:val="center"/>
          </w:tcPr>
          <w:p w14:paraId="7C4ECD80" w14:textId="39FD96BF" w:rsidR="0000118D" w:rsidRDefault="0000118D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Honorable Ayuntamiento</w:t>
            </w:r>
          </w:p>
        </w:tc>
        <w:tc>
          <w:tcPr>
            <w:tcW w:w="6104" w:type="dxa"/>
          </w:tcPr>
          <w:p w14:paraId="762EA467" w14:textId="18822E30" w:rsidR="0000118D" w:rsidRPr="00435983" w:rsidRDefault="0000118D" w:rsidP="00435983">
            <w:pPr>
              <w:pStyle w:val="Prrafode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35983">
              <w:rPr>
                <w:rFonts w:ascii="Arial" w:hAnsi="Arial" w:cs="Arial"/>
              </w:rPr>
              <w:t>Analiza</w:t>
            </w:r>
            <w:r>
              <w:rPr>
                <w:rFonts w:ascii="Arial" w:hAnsi="Arial" w:cs="Arial"/>
              </w:rPr>
              <w:t>n</w:t>
            </w:r>
            <w:r w:rsidRPr="0043598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y</w:t>
            </w:r>
            <w:r w:rsidRPr="00435983">
              <w:rPr>
                <w:rFonts w:ascii="Arial" w:hAnsi="Arial" w:cs="Arial"/>
              </w:rPr>
              <w:t xml:space="preserve"> discute</w:t>
            </w:r>
            <w:r>
              <w:rPr>
                <w:rFonts w:ascii="Arial" w:hAnsi="Arial" w:cs="Arial"/>
              </w:rPr>
              <w:t>n</w:t>
            </w:r>
            <w:r w:rsidRPr="00435983">
              <w:rPr>
                <w:rFonts w:ascii="Arial" w:hAnsi="Arial" w:cs="Arial"/>
              </w:rPr>
              <w:t xml:space="preserve"> el contenido del Punto de Acuerdo</w:t>
            </w:r>
            <w:r>
              <w:rPr>
                <w:rFonts w:ascii="Arial" w:hAnsi="Arial" w:cs="Arial"/>
              </w:rPr>
              <w:t xml:space="preserve"> y d</w:t>
            </w:r>
            <w:r w:rsidRPr="00435983">
              <w:rPr>
                <w:rFonts w:ascii="Arial" w:hAnsi="Arial" w:cs="Arial"/>
              </w:rPr>
              <w:t>etermina</w:t>
            </w:r>
            <w:r>
              <w:rPr>
                <w:rFonts w:ascii="Arial" w:hAnsi="Arial" w:cs="Arial"/>
              </w:rPr>
              <w:t>n</w:t>
            </w:r>
            <w:r w:rsidRPr="00435983">
              <w:rPr>
                <w:rFonts w:ascii="Arial" w:hAnsi="Arial" w:cs="Arial"/>
              </w:rPr>
              <w:t>:</w:t>
            </w:r>
          </w:p>
        </w:tc>
        <w:tc>
          <w:tcPr>
            <w:tcW w:w="1439" w:type="dxa"/>
            <w:vMerge w:val="restart"/>
            <w:vAlign w:val="center"/>
          </w:tcPr>
          <w:p w14:paraId="7665FBD3" w14:textId="35A62003" w:rsidR="0000118D" w:rsidRDefault="0000118D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N/D</w:t>
            </w:r>
          </w:p>
        </w:tc>
      </w:tr>
      <w:tr w:rsidR="0000118D" w:rsidRPr="00BF4BA7" w14:paraId="2A64DE10" w14:textId="77777777" w:rsidTr="0000118D">
        <w:trPr>
          <w:trHeight w:val="1853"/>
        </w:trPr>
        <w:tc>
          <w:tcPr>
            <w:tcW w:w="2522" w:type="dxa"/>
            <w:vMerge/>
            <w:vAlign w:val="center"/>
          </w:tcPr>
          <w:p w14:paraId="29722F52" w14:textId="7D505751" w:rsidR="0000118D" w:rsidRPr="00BF4BA7" w:rsidRDefault="0000118D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104" w:type="dxa"/>
          </w:tcPr>
          <w:p w14:paraId="1C8E2EEA" w14:textId="77777777" w:rsidR="0000118D" w:rsidRPr="006751BB" w:rsidRDefault="0000118D" w:rsidP="00CE252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6751BB">
              <w:rPr>
                <w:rFonts w:ascii="Arial" w:hAnsi="Arial" w:cs="Arial"/>
                <w:b/>
                <w:bCs/>
              </w:rPr>
              <w:t>¿Aprueba la integración de la Agenda Regulatoria?</w:t>
            </w:r>
          </w:p>
          <w:p w14:paraId="3EA0CFDC" w14:textId="77777777" w:rsidR="0000118D" w:rsidRPr="006751BB" w:rsidRDefault="0000118D" w:rsidP="00CE252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</w:t>
            </w:r>
          </w:p>
          <w:p w14:paraId="104E619E" w14:textId="77777777" w:rsidR="0000118D" w:rsidRDefault="0000118D" w:rsidP="00A4487A">
            <w:pPr>
              <w:pStyle w:val="Prrafode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A1976">
              <w:rPr>
                <w:rFonts w:ascii="Arial" w:hAnsi="Arial" w:cs="Arial"/>
              </w:rPr>
              <w:t>Turna a la comisión de Normatividad y Nomenclatura Municipal para su estudio y análisis, emite dictamen.</w:t>
            </w:r>
          </w:p>
          <w:p w14:paraId="3A530822" w14:textId="352B0DB2" w:rsidR="0000118D" w:rsidRPr="0000118D" w:rsidRDefault="0000118D" w:rsidP="0000118D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00118D">
              <w:rPr>
                <w:rFonts w:ascii="Arial" w:hAnsi="Arial" w:cs="Arial"/>
                <w:b/>
                <w:bCs/>
              </w:rPr>
              <w:t>Retorna a la actividad No. 8.</w:t>
            </w:r>
          </w:p>
        </w:tc>
        <w:tc>
          <w:tcPr>
            <w:tcW w:w="1439" w:type="dxa"/>
            <w:vMerge/>
            <w:vAlign w:val="center"/>
          </w:tcPr>
          <w:p w14:paraId="1E6BD8B2" w14:textId="1E64993C" w:rsidR="0000118D" w:rsidRDefault="0000118D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00118D" w:rsidRPr="00BF4BA7" w14:paraId="5E306FAF" w14:textId="77777777" w:rsidTr="0000118D">
        <w:trPr>
          <w:trHeight w:val="380"/>
        </w:trPr>
        <w:tc>
          <w:tcPr>
            <w:tcW w:w="2522" w:type="dxa"/>
            <w:vMerge/>
            <w:vAlign w:val="center"/>
          </w:tcPr>
          <w:p w14:paraId="238B67C1" w14:textId="77777777" w:rsidR="0000118D" w:rsidRPr="00BF4BA7" w:rsidRDefault="0000118D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104" w:type="dxa"/>
          </w:tcPr>
          <w:p w14:paraId="0F51857A" w14:textId="77777777" w:rsidR="0000118D" w:rsidRDefault="0000118D" w:rsidP="0000118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Si.</w:t>
            </w:r>
          </w:p>
          <w:p w14:paraId="36181096" w14:textId="3BABA54E" w:rsidR="0000118D" w:rsidRPr="00E2024F" w:rsidRDefault="0000118D" w:rsidP="00E2024F">
            <w:pPr>
              <w:pStyle w:val="Prrafodelista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Aprueban e instruyen su notificación.</w:t>
            </w:r>
          </w:p>
        </w:tc>
        <w:tc>
          <w:tcPr>
            <w:tcW w:w="1439" w:type="dxa"/>
            <w:vAlign w:val="center"/>
          </w:tcPr>
          <w:p w14:paraId="54410A2E" w14:textId="77777777" w:rsidR="0000118D" w:rsidRDefault="0000118D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A4487A" w:rsidRPr="00BF4BA7" w14:paraId="51C1B63D" w14:textId="77777777" w:rsidTr="00CE2525">
        <w:trPr>
          <w:trHeight w:val="607"/>
        </w:trPr>
        <w:tc>
          <w:tcPr>
            <w:tcW w:w="2522" w:type="dxa"/>
            <w:vMerge w:val="restart"/>
            <w:vAlign w:val="center"/>
          </w:tcPr>
          <w:p w14:paraId="4EB71855" w14:textId="77777777" w:rsidR="0000118D" w:rsidRDefault="0000118D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2E26E55" w14:textId="5ECF387E" w:rsidR="00A4487A" w:rsidRDefault="00A4487A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A1976">
              <w:rPr>
                <w:rFonts w:ascii="Arial" w:hAnsi="Arial" w:cs="Arial"/>
              </w:rPr>
              <w:t>Secretaría Municipal</w:t>
            </w:r>
          </w:p>
          <w:p w14:paraId="7AA7C488" w14:textId="76F89210" w:rsidR="0000118D" w:rsidRPr="004A1976" w:rsidRDefault="0000118D" w:rsidP="00217177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104" w:type="dxa"/>
          </w:tcPr>
          <w:p w14:paraId="112B8281" w14:textId="59F56C96" w:rsidR="00A4487A" w:rsidRPr="004A1976" w:rsidRDefault="00217177" w:rsidP="00A4487A">
            <w:pPr>
              <w:pStyle w:val="Prrafode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A1976">
              <w:rPr>
                <w:rFonts w:ascii="Arial" w:hAnsi="Arial" w:cs="Arial"/>
              </w:rPr>
              <w:t>Publica en la Gaceta Municipal la Agenda Regulatoria para el periodo que corresponda.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39" w:type="dxa"/>
            <w:vAlign w:val="center"/>
          </w:tcPr>
          <w:p w14:paraId="4D3A5452" w14:textId="77777777" w:rsidR="00A4487A" w:rsidRDefault="00A4487A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A4487A" w:rsidRPr="00BF4BA7" w14:paraId="3303FD18" w14:textId="77777777" w:rsidTr="00CE2525">
        <w:trPr>
          <w:trHeight w:val="784"/>
        </w:trPr>
        <w:tc>
          <w:tcPr>
            <w:tcW w:w="2522" w:type="dxa"/>
            <w:vMerge/>
            <w:vAlign w:val="center"/>
          </w:tcPr>
          <w:p w14:paraId="0F7923F2" w14:textId="77777777" w:rsidR="00A4487A" w:rsidRDefault="00A4487A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104" w:type="dxa"/>
          </w:tcPr>
          <w:p w14:paraId="3564AFF7" w14:textId="55633502" w:rsidR="00A4487A" w:rsidRPr="004A1976" w:rsidRDefault="00217177" w:rsidP="00A4487A">
            <w:pPr>
              <w:pStyle w:val="Prrafode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A1976">
              <w:rPr>
                <w:rFonts w:ascii="Arial" w:hAnsi="Arial" w:cs="Arial"/>
              </w:rPr>
              <w:t xml:space="preserve">Notifica a la </w:t>
            </w:r>
            <w:r>
              <w:rPr>
                <w:rFonts w:ascii="Arial" w:hAnsi="Arial" w:cs="Arial"/>
              </w:rPr>
              <w:t>U</w:t>
            </w:r>
            <w:r w:rsidRPr="004A1976">
              <w:rPr>
                <w:rFonts w:ascii="Arial" w:hAnsi="Arial" w:cs="Arial"/>
              </w:rPr>
              <w:t>nidad la aprobación de la Agenda Regulatoria y remite para su cumplimiento al sujeto obligado.</w:t>
            </w:r>
          </w:p>
        </w:tc>
        <w:tc>
          <w:tcPr>
            <w:tcW w:w="1439" w:type="dxa"/>
            <w:vAlign w:val="center"/>
          </w:tcPr>
          <w:p w14:paraId="72BF6148" w14:textId="3A5DCA71" w:rsidR="00A4487A" w:rsidRDefault="00A4487A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00118D">
              <w:rPr>
                <w:rFonts w:ascii="Arial" w:hAnsi="Arial" w:cs="Arial"/>
              </w:rPr>
              <w:t>/D</w:t>
            </w:r>
          </w:p>
        </w:tc>
      </w:tr>
      <w:tr w:rsidR="00A4487A" w:rsidRPr="00BF4BA7" w14:paraId="388E35BC" w14:textId="77777777" w:rsidTr="00CE2525">
        <w:trPr>
          <w:trHeight w:val="514"/>
        </w:trPr>
        <w:tc>
          <w:tcPr>
            <w:tcW w:w="2522" w:type="dxa"/>
            <w:vAlign w:val="center"/>
          </w:tcPr>
          <w:p w14:paraId="3B1157F6" w14:textId="77777777" w:rsidR="00A4487A" w:rsidRPr="00BF4BA7" w:rsidRDefault="00A4487A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Unidad de Mejora Regulatoria</w:t>
            </w:r>
          </w:p>
        </w:tc>
        <w:tc>
          <w:tcPr>
            <w:tcW w:w="6104" w:type="dxa"/>
          </w:tcPr>
          <w:p w14:paraId="236854D5" w14:textId="6C1254D1" w:rsidR="00A4487A" w:rsidRPr="004A1976" w:rsidRDefault="00A4487A" w:rsidP="00A4487A">
            <w:pPr>
              <w:pStyle w:val="Prrafode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A1976">
              <w:rPr>
                <w:rFonts w:ascii="Arial" w:hAnsi="Arial" w:cs="Arial"/>
              </w:rPr>
              <w:t>Realiza</w:t>
            </w:r>
            <w:r w:rsidR="0000118D">
              <w:rPr>
                <w:rFonts w:ascii="Arial" w:hAnsi="Arial" w:cs="Arial"/>
              </w:rPr>
              <w:t xml:space="preserve">n los trabajos de la </w:t>
            </w:r>
            <w:r w:rsidR="00E2024F" w:rsidRPr="004A1976">
              <w:rPr>
                <w:rFonts w:ascii="Arial" w:hAnsi="Arial" w:cs="Arial"/>
              </w:rPr>
              <w:t>Agenda Regulatoria</w:t>
            </w:r>
            <w:r w:rsidR="00E2024F">
              <w:rPr>
                <w:rFonts w:ascii="Arial" w:hAnsi="Arial" w:cs="Arial"/>
              </w:rPr>
              <w:t>,</w:t>
            </w:r>
            <w:r w:rsidRPr="004A1976">
              <w:rPr>
                <w:rFonts w:ascii="Arial" w:hAnsi="Arial" w:cs="Arial"/>
              </w:rPr>
              <w:t xml:space="preserve"> mesas de seguimiento durante el periodo </w:t>
            </w:r>
            <w:r w:rsidR="00E2024F">
              <w:rPr>
                <w:rFonts w:ascii="Arial" w:hAnsi="Arial" w:cs="Arial"/>
              </w:rPr>
              <w:t xml:space="preserve">de ejecución </w:t>
            </w:r>
            <w:r w:rsidRPr="004A1976">
              <w:rPr>
                <w:rFonts w:ascii="Arial" w:hAnsi="Arial" w:cs="Arial"/>
              </w:rPr>
              <w:t>con el sujeto obligado y los integrantes del Ayuntamiento para su correcta aplicación y consecución de metas.</w:t>
            </w:r>
          </w:p>
          <w:p w14:paraId="748B2865" w14:textId="77777777" w:rsidR="00A4487A" w:rsidRPr="004A1976" w:rsidRDefault="00A4487A" w:rsidP="00CE252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4A1976">
              <w:rPr>
                <w:rFonts w:ascii="Arial" w:hAnsi="Arial" w:cs="Arial"/>
                <w:b/>
                <w:bCs/>
              </w:rPr>
              <w:t>Fin del procedimiento.</w:t>
            </w:r>
          </w:p>
        </w:tc>
        <w:tc>
          <w:tcPr>
            <w:tcW w:w="1439" w:type="dxa"/>
            <w:vAlign w:val="center"/>
          </w:tcPr>
          <w:p w14:paraId="1999B3AA" w14:textId="10DC4309" w:rsidR="00A4487A" w:rsidRDefault="0000118D" w:rsidP="00CE25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N/D</w:t>
            </w:r>
          </w:p>
        </w:tc>
      </w:tr>
    </w:tbl>
    <w:p w14:paraId="7DFA4845" w14:textId="072F6AC3" w:rsidR="00A4487A" w:rsidRDefault="00A4487A" w:rsidP="00A4487A">
      <w:pPr>
        <w:spacing w:line="276" w:lineRule="auto"/>
        <w:jc w:val="both"/>
        <w:rPr>
          <w:rFonts w:ascii="Arial" w:hAnsi="Arial" w:cs="Arial"/>
          <w:b/>
        </w:rPr>
      </w:pPr>
    </w:p>
    <w:p w14:paraId="411F8193" w14:textId="70BAA9DC" w:rsidR="00435983" w:rsidRDefault="00435983" w:rsidP="00A4487A">
      <w:pPr>
        <w:spacing w:line="276" w:lineRule="auto"/>
        <w:jc w:val="both"/>
        <w:rPr>
          <w:rFonts w:ascii="Arial" w:hAnsi="Arial" w:cs="Arial"/>
          <w:b/>
        </w:rPr>
      </w:pPr>
    </w:p>
    <w:p w14:paraId="4413455F" w14:textId="32592F72" w:rsidR="00435983" w:rsidRDefault="00435983" w:rsidP="00A4487A">
      <w:pPr>
        <w:spacing w:line="276" w:lineRule="auto"/>
        <w:jc w:val="both"/>
        <w:rPr>
          <w:rFonts w:ascii="Arial" w:hAnsi="Arial" w:cs="Arial"/>
          <w:b/>
        </w:rPr>
      </w:pPr>
    </w:p>
    <w:p w14:paraId="227DEB67" w14:textId="53BC90BB" w:rsidR="00435983" w:rsidRDefault="00435983" w:rsidP="00A4487A">
      <w:pPr>
        <w:spacing w:line="276" w:lineRule="auto"/>
        <w:jc w:val="both"/>
        <w:rPr>
          <w:rFonts w:ascii="Arial" w:hAnsi="Arial" w:cs="Arial"/>
          <w:b/>
        </w:rPr>
      </w:pPr>
    </w:p>
    <w:p w14:paraId="04092643" w14:textId="6E0D8106" w:rsidR="00435983" w:rsidRDefault="00435983" w:rsidP="00A4487A">
      <w:pPr>
        <w:spacing w:line="276" w:lineRule="auto"/>
        <w:jc w:val="both"/>
        <w:rPr>
          <w:rFonts w:ascii="Arial" w:hAnsi="Arial" w:cs="Arial"/>
          <w:b/>
        </w:rPr>
      </w:pPr>
    </w:p>
    <w:p w14:paraId="171BB539" w14:textId="1D0410DE" w:rsidR="00435983" w:rsidRDefault="00435983" w:rsidP="00A4487A">
      <w:pPr>
        <w:spacing w:line="276" w:lineRule="auto"/>
        <w:jc w:val="both"/>
        <w:rPr>
          <w:rFonts w:ascii="Arial" w:hAnsi="Arial" w:cs="Arial"/>
          <w:b/>
        </w:rPr>
      </w:pPr>
    </w:p>
    <w:p w14:paraId="4007E13A" w14:textId="095839FA" w:rsidR="00435983" w:rsidRDefault="00435983" w:rsidP="00A4487A">
      <w:pPr>
        <w:spacing w:line="276" w:lineRule="auto"/>
        <w:jc w:val="both"/>
        <w:rPr>
          <w:rFonts w:ascii="Arial" w:hAnsi="Arial" w:cs="Arial"/>
          <w:b/>
        </w:rPr>
      </w:pPr>
    </w:p>
    <w:p w14:paraId="18B4DF60" w14:textId="6DEA1826" w:rsidR="00435983" w:rsidRDefault="00435983" w:rsidP="00A4487A">
      <w:pPr>
        <w:spacing w:line="276" w:lineRule="auto"/>
        <w:jc w:val="both"/>
        <w:rPr>
          <w:rFonts w:ascii="Arial" w:hAnsi="Arial" w:cs="Arial"/>
          <w:b/>
        </w:rPr>
      </w:pPr>
    </w:p>
    <w:p w14:paraId="48AD6570" w14:textId="3F194870" w:rsidR="00435983" w:rsidRDefault="00435983" w:rsidP="00A4487A">
      <w:pPr>
        <w:spacing w:line="276" w:lineRule="auto"/>
        <w:jc w:val="both"/>
        <w:rPr>
          <w:rFonts w:ascii="Arial" w:hAnsi="Arial" w:cs="Arial"/>
          <w:b/>
        </w:rPr>
      </w:pPr>
    </w:p>
    <w:p w14:paraId="47FCC6DB" w14:textId="4765950D" w:rsidR="00435983" w:rsidRDefault="00435983" w:rsidP="00A4487A">
      <w:pPr>
        <w:spacing w:line="276" w:lineRule="auto"/>
        <w:jc w:val="both"/>
        <w:rPr>
          <w:rFonts w:ascii="Arial" w:hAnsi="Arial" w:cs="Arial"/>
          <w:b/>
        </w:rPr>
      </w:pPr>
    </w:p>
    <w:p w14:paraId="1F13F73B" w14:textId="5C004E4D" w:rsidR="00435983" w:rsidRDefault="00435983" w:rsidP="00A4487A">
      <w:pPr>
        <w:spacing w:line="276" w:lineRule="auto"/>
        <w:jc w:val="both"/>
        <w:rPr>
          <w:rFonts w:ascii="Arial" w:hAnsi="Arial" w:cs="Arial"/>
          <w:b/>
        </w:rPr>
      </w:pPr>
    </w:p>
    <w:p w14:paraId="12C8BED6" w14:textId="3A4DC992" w:rsidR="00435983" w:rsidRDefault="00435983" w:rsidP="00A4487A">
      <w:pPr>
        <w:spacing w:line="276" w:lineRule="auto"/>
        <w:jc w:val="both"/>
        <w:rPr>
          <w:rFonts w:ascii="Arial" w:hAnsi="Arial" w:cs="Arial"/>
          <w:b/>
        </w:rPr>
      </w:pPr>
    </w:p>
    <w:p w14:paraId="553AB7DC" w14:textId="13694EFB" w:rsidR="00435983" w:rsidRDefault="00435983" w:rsidP="00A4487A">
      <w:pPr>
        <w:spacing w:line="276" w:lineRule="auto"/>
        <w:jc w:val="both"/>
        <w:rPr>
          <w:rFonts w:ascii="Arial" w:hAnsi="Arial" w:cs="Arial"/>
          <w:b/>
        </w:rPr>
      </w:pPr>
    </w:p>
    <w:p w14:paraId="4A07B02D" w14:textId="23FE82A5" w:rsidR="00217177" w:rsidRDefault="00217177" w:rsidP="00A4487A">
      <w:pPr>
        <w:spacing w:line="276" w:lineRule="auto"/>
        <w:jc w:val="both"/>
        <w:rPr>
          <w:rFonts w:ascii="Arial" w:hAnsi="Arial" w:cs="Arial"/>
          <w:b/>
        </w:rPr>
      </w:pPr>
    </w:p>
    <w:p w14:paraId="75E6B4AD" w14:textId="77777777" w:rsidR="00217177" w:rsidRDefault="00217177" w:rsidP="00A4487A">
      <w:pPr>
        <w:spacing w:line="276" w:lineRule="auto"/>
        <w:jc w:val="both"/>
        <w:rPr>
          <w:rFonts w:ascii="Arial" w:hAnsi="Arial" w:cs="Arial"/>
          <w:b/>
        </w:rPr>
      </w:pPr>
    </w:p>
    <w:p w14:paraId="170F0F3C" w14:textId="37C83D4D" w:rsidR="00435983" w:rsidRDefault="00435983" w:rsidP="00A4487A">
      <w:pPr>
        <w:spacing w:line="276" w:lineRule="auto"/>
        <w:jc w:val="both"/>
        <w:rPr>
          <w:rFonts w:ascii="Arial" w:hAnsi="Arial" w:cs="Arial"/>
          <w:b/>
        </w:rPr>
      </w:pPr>
    </w:p>
    <w:p w14:paraId="17E477E9" w14:textId="32D8DD51" w:rsidR="00435983" w:rsidRDefault="00435983" w:rsidP="00A4487A">
      <w:pPr>
        <w:spacing w:line="276" w:lineRule="auto"/>
        <w:jc w:val="both"/>
        <w:rPr>
          <w:rFonts w:ascii="Arial" w:hAnsi="Arial" w:cs="Arial"/>
          <w:b/>
        </w:rPr>
      </w:pPr>
    </w:p>
    <w:p w14:paraId="44AF44B1" w14:textId="12EB1318" w:rsidR="00435983" w:rsidRDefault="00435983" w:rsidP="00A4487A">
      <w:pPr>
        <w:spacing w:line="276" w:lineRule="auto"/>
        <w:jc w:val="both"/>
        <w:rPr>
          <w:rFonts w:ascii="Arial" w:hAnsi="Arial" w:cs="Arial"/>
          <w:b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A4487A" w:rsidRPr="00BF4BA7" w14:paraId="1F6DE9DB" w14:textId="77777777" w:rsidTr="00CE2525">
        <w:tc>
          <w:tcPr>
            <w:tcW w:w="10065" w:type="dxa"/>
            <w:gridSpan w:val="3"/>
          </w:tcPr>
          <w:p w14:paraId="0FAA9DA1" w14:textId="77777777" w:rsidR="00A4487A" w:rsidRPr="00BF4BA7" w:rsidRDefault="00A4487A" w:rsidP="00CE2525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A4487A" w:rsidRPr="00BF4BA7" w14:paraId="335DC8D2" w14:textId="77777777" w:rsidTr="00CE2525">
        <w:trPr>
          <w:trHeight w:val="446"/>
        </w:trPr>
        <w:tc>
          <w:tcPr>
            <w:tcW w:w="3402" w:type="dxa"/>
            <w:vAlign w:val="center"/>
          </w:tcPr>
          <w:p w14:paraId="56B12B28" w14:textId="4D4EA5DA" w:rsidR="00A4487A" w:rsidRPr="00BF4BA7" w:rsidRDefault="00FE3B6E" w:rsidP="00CE252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 de Mejora Regulatoria</w:t>
            </w:r>
          </w:p>
        </w:tc>
        <w:tc>
          <w:tcPr>
            <w:tcW w:w="3261" w:type="dxa"/>
            <w:vAlign w:val="center"/>
          </w:tcPr>
          <w:p w14:paraId="65D18B00" w14:textId="741904F7" w:rsidR="00A4487A" w:rsidRPr="00BF4BA7" w:rsidRDefault="00FE3B6E" w:rsidP="00CE252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Sujeto Obligado</w:t>
            </w:r>
          </w:p>
        </w:tc>
        <w:tc>
          <w:tcPr>
            <w:tcW w:w="3402" w:type="dxa"/>
            <w:vAlign w:val="center"/>
          </w:tcPr>
          <w:p w14:paraId="32CE674D" w14:textId="1F339A89" w:rsidR="00A4487A" w:rsidRPr="00123095" w:rsidRDefault="00A4487A" w:rsidP="00CE252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A4487A" w:rsidRPr="00BF4BA7" w14:paraId="4338C614" w14:textId="77777777" w:rsidTr="00CE2525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2FEDDD95" w14:textId="4E84E129" w:rsidR="00A4487A" w:rsidRPr="00BF4BA7" w:rsidRDefault="00A4487A" w:rsidP="00CE2525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35A66EF" w14:textId="5ABEC134" w:rsidR="00A4487A" w:rsidRPr="00BF4BA7" w:rsidRDefault="009831BC" w:rsidP="00CE2525">
            <w:pPr>
              <w:spacing w:after="160" w:line="360" w:lineRule="auto"/>
              <w:rPr>
                <w:rFonts w:ascii="Arial" w:hAnsi="Arial" w:cs="Arial"/>
              </w:rPr>
            </w:pPr>
            <w:r w:rsidRPr="009831BC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41184" behindDoc="1" locked="0" layoutInCell="1" allowOverlap="1" wp14:anchorId="094CD01C" wp14:editId="71AE4778">
                  <wp:simplePos x="0" y="0"/>
                  <wp:positionH relativeFrom="column">
                    <wp:posOffset>-2294890</wp:posOffset>
                  </wp:positionH>
                  <wp:positionV relativeFrom="paragraph">
                    <wp:posOffset>31502</wp:posOffset>
                  </wp:positionV>
                  <wp:extent cx="4286847" cy="5701058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847" cy="5701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4E2BB571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7DDC88FD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1080430E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23992E5A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46940A5D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385E5931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16908A9D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42226C65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3DA543D8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0828978E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184ACD26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08ACE4E1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6BD53672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6D96A1C8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46C964ED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3731A7E6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0702E731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156C04F7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6C073A1D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6C4D6830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70A2EACD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3516B3EF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43019C3C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2FD37D6B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5F7F409E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2FDEE9EE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15C124F5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2DB38826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5B7AD5AC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12640659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22543629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13AE94B8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2B8C17CF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387A262F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4117A594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4337E3B3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52272810" w14:textId="77777777" w:rsidR="00A4487A" w:rsidRPr="00BF4BA7" w:rsidRDefault="00A4487A" w:rsidP="00CE2525">
            <w:pPr>
              <w:rPr>
                <w:rFonts w:ascii="Arial" w:hAnsi="Arial" w:cs="Arial"/>
              </w:rPr>
            </w:pPr>
          </w:p>
        </w:tc>
      </w:tr>
    </w:tbl>
    <w:p w14:paraId="24B35AAE" w14:textId="023E52DB" w:rsidR="00A4487A" w:rsidRDefault="00A4487A" w:rsidP="00A4487A">
      <w:pPr>
        <w:spacing w:line="276" w:lineRule="auto"/>
        <w:jc w:val="both"/>
        <w:rPr>
          <w:rFonts w:ascii="Arial" w:hAnsi="Arial" w:cs="Arial"/>
          <w:b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A4487A" w:rsidRPr="00BF4BA7" w14:paraId="3FA562B3" w14:textId="77777777" w:rsidTr="00CE2525">
        <w:tc>
          <w:tcPr>
            <w:tcW w:w="10065" w:type="dxa"/>
            <w:gridSpan w:val="3"/>
          </w:tcPr>
          <w:p w14:paraId="4D6BE7B8" w14:textId="77777777" w:rsidR="00A4487A" w:rsidRPr="00BF4BA7" w:rsidRDefault="00A4487A" w:rsidP="00CE2525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A4487A" w:rsidRPr="00BF4BA7" w14:paraId="2053F8D0" w14:textId="77777777" w:rsidTr="00CE2525">
        <w:trPr>
          <w:trHeight w:val="446"/>
        </w:trPr>
        <w:tc>
          <w:tcPr>
            <w:tcW w:w="3402" w:type="dxa"/>
            <w:vAlign w:val="center"/>
          </w:tcPr>
          <w:p w14:paraId="46C8333C" w14:textId="295C7211" w:rsidR="00A4487A" w:rsidRPr="00BF4BA7" w:rsidRDefault="00FE3B6E" w:rsidP="00CE252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 de Mejora Regulatoria</w:t>
            </w:r>
          </w:p>
        </w:tc>
        <w:tc>
          <w:tcPr>
            <w:tcW w:w="3261" w:type="dxa"/>
            <w:vAlign w:val="center"/>
          </w:tcPr>
          <w:p w14:paraId="09626635" w14:textId="20FFDFC0" w:rsidR="00A4487A" w:rsidRPr="00BF4BA7" w:rsidRDefault="00FE3B6E" w:rsidP="00CE252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Presidencia Municipal</w:t>
            </w:r>
          </w:p>
        </w:tc>
        <w:tc>
          <w:tcPr>
            <w:tcW w:w="3402" w:type="dxa"/>
            <w:vAlign w:val="center"/>
          </w:tcPr>
          <w:p w14:paraId="1EF7B7D4" w14:textId="6BADF684" w:rsidR="00A4487A" w:rsidRPr="00123095" w:rsidRDefault="00FE3B6E" w:rsidP="00CE252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Secretaría Municipal</w:t>
            </w:r>
          </w:p>
        </w:tc>
      </w:tr>
      <w:tr w:rsidR="00A4487A" w:rsidRPr="00BF4BA7" w14:paraId="5B3DC862" w14:textId="77777777" w:rsidTr="00CE2525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507D1143" w14:textId="4999EE98" w:rsidR="00A4487A" w:rsidRPr="00BF4BA7" w:rsidRDefault="00A4487A" w:rsidP="00CE2525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690C1F0A" w14:textId="31632166" w:rsidR="00A4487A" w:rsidRPr="00BF4BA7" w:rsidRDefault="00217177" w:rsidP="00CE2525">
            <w:pPr>
              <w:spacing w:after="160" w:line="360" w:lineRule="auto"/>
              <w:rPr>
                <w:rFonts w:ascii="Arial" w:hAnsi="Arial" w:cs="Arial"/>
              </w:rPr>
            </w:pPr>
            <w:r w:rsidRPr="00217177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43232" behindDoc="1" locked="0" layoutInCell="1" allowOverlap="1" wp14:anchorId="57852351" wp14:editId="75EF4781">
                  <wp:simplePos x="0" y="0"/>
                  <wp:positionH relativeFrom="column">
                    <wp:posOffset>-1858121</wp:posOffset>
                  </wp:positionH>
                  <wp:positionV relativeFrom="paragraph">
                    <wp:posOffset>73466</wp:posOffset>
                  </wp:positionV>
                  <wp:extent cx="5701030" cy="3562350"/>
                  <wp:effectExtent l="0" t="0" r="0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030" cy="356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110FAB76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213185C4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03E57704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15137A85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274FFE49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42DAF250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648EBEF4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534072F4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6A86CC16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505052D7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3486DCB2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34CD634B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46670ACA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7A15B95A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2E74A6F6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4C35E92F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4B3F844B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5EC31161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7C7E91CC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1EAC3DF7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50D1F423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218FC087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22D9BE68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166A5A93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09217520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6396F72F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3195A682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55219A4C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052943FC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1B21BD04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785D0B35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2483D868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7111D3D6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53F8B293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06E798BB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7DDB03EA" w14:textId="77777777" w:rsidR="00A4487A" w:rsidRDefault="00A4487A" w:rsidP="00CE2525">
            <w:pPr>
              <w:rPr>
                <w:rFonts w:ascii="Arial" w:hAnsi="Arial" w:cs="Arial"/>
              </w:rPr>
            </w:pPr>
          </w:p>
          <w:p w14:paraId="56321ADF" w14:textId="77777777" w:rsidR="00A4487A" w:rsidRPr="00BF4BA7" w:rsidRDefault="00A4487A" w:rsidP="00CE2525">
            <w:pPr>
              <w:rPr>
                <w:rFonts w:ascii="Arial" w:hAnsi="Arial" w:cs="Arial"/>
              </w:rPr>
            </w:pPr>
          </w:p>
        </w:tc>
      </w:tr>
    </w:tbl>
    <w:p w14:paraId="13A57450" w14:textId="77777777" w:rsidR="00A4487A" w:rsidRDefault="00A4487A" w:rsidP="00A4487A">
      <w:pPr>
        <w:spacing w:line="276" w:lineRule="auto"/>
        <w:jc w:val="both"/>
        <w:rPr>
          <w:rFonts w:ascii="Arial" w:hAnsi="Arial" w:cs="Arial"/>
          <w:b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FE3B6E" w:rsidRPr="00BF4BA7" w14:paraId="34E0D4AA" w14:textId="77777777" w:rsidTr="007C5404">
        <w:tc>
          <w:tcPr>
            <w:tcW w:w="10065" w:type="dxa"/>
            <w:gridSpan w:val="3"/>
          </w:tcPr>
          <w:p w14:paraId="422231E4" w14:textId="77777777" w:rsidR="00FE3B6E" w:rsidRPr="00BF4BA7" w:rsidRDefault="00FE3B6E" w:rsidP="007C5404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FE3B6E" w:rsidRPr="00BF4BA7" w14:paraId="5C3CEF10" w14:textId="77777777" w:rsidTr="007C5404">
        <w:trPr>
          <w:trHeight w:val="446"/>
        </w:trPr>
        <w:tc>
          <w:tcPr>
            <w:tcW w:w="3402" w:type="dxa"/>
            <w:vAlign w:val="center"/>
          </w:tcPr>
          <w:p w14:paraId="304B599F" w14:textId="565D888E" w:rsidR="00FE3B6E" w:rsidRPr="00BF4BA7" w:rsidRDefault="00FE3B6E" w:rsidP="007C540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H. Ayuntamiento</w:t>
            </w:r>
          </w:p>
        </w:tc>
        <w:tc>
          <w:tcPr>
            <w:tcW w:w="3261" w:type="dxa"/>
            <w:vAlign w:val="center"/>
          </w:tcPr>
          <w:p w14:paraId="55B9F6C3" w14:textId="351C216C" w:rsidR="00FE3B6E" w:rsidRPr="00BF4BA7" w:rsidRDefault="00FE3B6E" w:rsidP="007C540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Secretaria Municipal</w:t>
            </w:r>
          </w:p>
        </w:tc>
        <w:tc>
          <w:tcPr>
            <w:tcW w:w="3402" w:type="dxa"/>
            <w:vAlign w:val="center"/>
          </w:tcPr>
          <w:p w14:paraId="5A3C740D" w14:textId="3A98B94C" w:rsidR="00FE3B6E" w:rsidRPr="00123095" w:rsidRDefault="00FE3B6E" w:rsidP="007C540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 de Mejora Regulatoria</w:t>
            </w:r>
          </w:p>
        </w:tc>
      </w:tr>
      <w:tr w:rsidR="00FE3B6E" w:rsidRPr="00BF4BA7" w14:paraId="1AE3286C" w14:textId="77777777" w:rsidTr="007C5404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28AC1893" w14:textId="654F46C8" w:rsidR="00FE3B6E" w:rsidRPr="00BF4BA7" w:rsidRDefault="00217177" w:rsidP="007C5404">
            <w:pPr>
              <w:spacing w:after="160" w:line="360" w:lineRule="auto"/>
              <w:rPr>
                <w:rFonts w:ascii="Arial" w:hAnsi="Arial" w:cs="Arial"/>
              </w:rPr>
            </w:pPr>
            <w:r w:rsidRPr="00217177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42208" behindDoc="1" locked="0" layoutInCell="1" allowOverlap="1" wp14:anchorId="3A03C71F" wp14:editId="03D4A8E7">
                  <wp:simplePos x="0" y="0"/>
                  <wp:positionH relativeFrom="column">
                    <wp:posOffset>206734</wp:posOffset>
                  </wp:positionH>
                  <wp:positionV relativeFrom="paragraph">
                    <wp:posOffset>0</wp:posOffset>
                  </wp:positionV>
                  <wp:extent cx="5693410" cy="4380865"/>
                  <wp:effectExtent l="0" t="0" r="2540" b="635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3410" cy="438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6D37781F" w14:textId="2EAE4EA7" w:rsidR="00FE3B6E" w:rsidRPr="00BF4BA7" w:rsidRDefault="00FE3B6E" w:rsidP="007C5404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04082A5C" w14:textId="77777777" w:rsidR="00FE3B6E" w:rsidRDefault="00FE3B6E" w:rsidP="007C5404">
            <w:pPr>
              <w:rPr>
                <w:rFonts w:ascii="Arial" w:hAnsi="Arial" w:cs="Arial"/>
              </w:rPr>
            </w:pPr>
          </w:p>
          <w:p w14:paraId="484DD0E1" w14:textId="77777777" w:rsidR="00FE3B6E" w:rsidRDefault="00FE3B6E" w:rsidP="007C5404">
            <w:pPr>
              <w:rPr>
                <w:rFonts w:ascii="Arial" w:hAnsi="Arial" w:cs="Arial"/>
              </w:rPr>
            </w:pPr>
          </w:p>
          <w:p w14:paraId="6C533030" w14:textId="77777777" w:rsidR="00FE3B6E" w:rsidRDefault="00FE3B6E" w:rsidP="007C5404">
            <w:pPr>
              <w:rPr>
                <w:rFonts w:ascii="Arial" w:hAnsi="Arial" w:cs="Arial"/>
              </w:rPr>
            </w:pPr>
          </w:p>
          <w:p w14:paraId="4E6C8338" w14:textId="77777777" w:rsidR="00FE3B6E" w:rsidRDefault="00FE3B6E" w:rsidP="007C5404">
            <w:pPr>
              <w:rPr>
                <w:rFonts w:ascii="Arial" w:hAnsi="Arial" w:cs="Arial"/>
              </w:rPr>
            </w:pPr>
          </w:p>
          <w:p w14:paraId="33F2D6D5" w14:textId="77777777" w:rsidR="00FE3B6E" w:rsidRDefault="00FE3B6E" w:rsidP="007C5404">
            <w:pPr>
              <w:rPr>
                <w:rFonts w:ascii="Arial" w:hAnsi="Arial" w:cs="Arial"/>
              </w:rPr>
            </w:pPr>
          </w:p>
          <w:p w14:paraId="06287AE8" w14:textId="77777777" w:rsidR="00FE3B6E" w:rsidRDefault="00FE3B6E" w:rsidP="007C5404">
            <w:pPr>
              <w:rPr>
                <w:rFonts w:ascii="Arial" w:hAnsi="Arial" w:cs="Arial"/>
              </w:rPr>
            </w:pPr>
          </w:p>
          <w:p w14:paraId="59FFBB5F" w14:textId="77777777" w:rsidR="00FE3B6E" w:rsidRDefault="00FE3B6E" w:rsidP="007C5404">
            <w:pPr>
              <w:rPr>
                <w:rFonts w:ascii="Arial" w:hAnsi="Arial" w:cs="Arial"/>
              </w:rPr>
            </w:pPr>
          </w:p>
          <w:p w14:paraId="42C401FB" w14:textId="77777777" w:rsidR="00FE3B6E" w:rsidRDefault="00FE3B6E" w:rsidP="007C5404">
            <w:pPr>
              <w:rPr>
                <w:rFonts w:ascii="Arial" w:hAnsi="Arial" w:cs="Arial"/>
              </w:rPr>
            </w:pPr>
          </w:p>
          <w:p w14:paraId="748CC52F" w14:textId="77777777" w:rsidR="00FE3B6E" w:rsidRDefault="00FE3B6E" w:rsidP="007C5404">
            <w:pPr>
              <w:rPr>
                <w:rFonts w:ascii="Arial" w:hAnsi="Arial" w:cs="Arial"/>
              </w:rPr>
            </w:pPr>
          </w:p>
          <w:p w14:paraId="57759575" w14:textId="77777777" w:rsidR="00FE3B6E" w:rsidRDefault="00FE3B6E" w:rsidP="007C5404">
            <w:pPr>
              <w:rPr>
                <w:rFonts w:ascii="Arial" w:hAnsi="Arial" w:cs="Arial"/>
              </w:rPr>
            </w:pPr>
          </w:p>
          <w:p w14:paraId="54F38D3C" w14:textId="77777777" w:rsidR="00FE3B6E" w:rsidRDefault="00FE3B6E" w:rsidP="007C5404">
            <w:pPr>
              <w:rPr>
                <w:rFonts w:ascii="Arial" w:hAnsi="Arial" w:cs="Arial"/>
              </w:rPr>
            </w:pPr>
          </w:p>
          <w:p w14:paraId="1E7E0792" w14:textId="77777777" w:rsidR="00FE3B6E" w:rsidRDefault="00FE3B6E" w:rsidP="007C5404">
            <w:pPr>
              <w:rPr>
                <w:rFonts w:ascii="Arial" w:hAnsi="Arial" w:cs="Arial"/>
              </w:rPr>
            </w:pPr>
          </w:p>
          <w:p w14:paraId="63F53E89" w14:textId="77777777" w:rsidR="00FE3B6E" w:rsidRDefault="00FE3B6E" w:rsidP="007C5404">
            <w:pPr>
              <w:rPr>
                <w:rFonts w:ascii="Arial" w:hAnsi="Arial" w:cs="Arial"/>
              </w:rPr>
            </w:pPr>
          </w:p>
          <w:p w14:paraId="526CE715" w14:textId="77777777" w:rsidR="00FE3B6E" w:rsidRDefault="00FE3B6E" w:rsidP="007C5404">
            <w:pPr>
              <w:rPr>
                <w:rFonts w:ascii="Arial" w:hAnsi="Arial" w:cs="Arial"/>
              </w:rPr>
            </w:pPr>
          </w:p>
          <w:p w14:paraId="36E9FE40" w14:textId="77777777" w:rsidR="00FE3B6E" w:rsidRDefault="00FE3B6E" w:rsidP="007C5404">
            <w:pPr>
              <w:rPr>
                <w:rFonts w:ascii="Arial" w:hAnsi="Arial" w:cs="Arial"/>
              </w:rPr>
            </w:pPr>
          </w:p>
          <w:p w14:paraId="49CBAD20" w14:textId="77777777" w:rsidR="00FE3B6E" w:rsidRDefault="00FE3B6E" w:rsidP="007C5404">
            <w:pPr>
              <w:rPr>
                <w:rFonts w:ascii="Arial" w:hAnsi="Arial" w:cs="Arial"/>
              </w:rPr>
            </w:pPr>
          </w:p>
          <w:p w14:paraId="25BD703B" w14:textId="77777777" w:rsidR="00FE3B6E" w:rsidRDefault="00FE3B6E" w:rsidP="007C5404">
            <w:pPr>
              <w:rPr>
                <w:rFonts w:ascii="Arial" w:hAnsi="Arial" w:cs="Arial"/>
              </w:rPr>
            </w:pPr>
          </w:p>
          <w:p w14:paraId="6F874579" w14:textId="77777777" w:rsidR="00FE3B6E" w:rsidRDefault="00FE3B6E" w:rsidP="007C5404">
            <w:pPr>
              <w:rPr>
                <w:rFonts w:ascii="Arial" w:hAnsi="Arial" w:cs="Arial"/>
              </w:rPr>
            </w:pPr>
          </w:p>
          <w:p w14:paraId="33811C15" w14:textId="77777777" w:rsidR="00FE3B6E" w:rsidRDefault="00FE3B6E" w:rsidP="007C5404">
            <w:pPr>
              <w:rPr>
                <w:rFonts w:ascii="Arial" w:hAnsi="Arial" w:cs="Arial"/>
              </w:rPr>
            </w:pPr>
          </w:p>
          <w:p w14:paraId="7B1F2578" w14:textId="77777777" w:rsidR="00FE3B6E" w:rsidRDefault="00FE3B6E" w:rsidP="007C5404">
            <w:pPr>
              <w:rPr>
                <w:rFonts w:ascii="Arial" w:hAnsi="Arial" w:cs="Arial"/>
              </w:rPr>
            </w:pPr>
          </w:p>
          <w:p w14:paraId="74ED769C" w14:textId="77777777" w:rsidR="00FE3B6E" w:rsidRDefault="00FE3B6E" w:rsidP="007C5404">
            <w:pPr>
              <w:rPr>
                <w:rFonts w:ascii="Arial" w:hAnsi="Arial" w:cs="Arial"/>
              </w:rPr>
            </w:pPr>
          </w:p>
          <w:p w14:paraId="54EC2EFD" w14:textId="77777777" w:rsidR="00FE3B6E" w:rsidRDefault="00FE3B6E" w:rsidP="007C5404">
            <w:pPr>
              <w:rPr>
                <w:rFonts w:ascii="Arial" w:hAnsi="Arial" w:cs="Arial"/>
              </w:rPr>
            </w:pPr>
          </w:p>
          <w:p w14:paraId="03D3848B" w14:textId="77777777" w:rsidR="00FE3B6E" w:rsidRDefault="00FE3B6E" w:rsidP="007C5404">
            <w:pPr>
              <w:rPr>
                <w:rFonts w:ascii="Arial" w:hAnsi="Arial" w:cs="Arial"/>
              </w:rPr>
            </w:pPr>
          </w:p>
          <w:p w14:paraId="649079CC" w14:textId="77777777" w:rsidR="00FE3B6E" w:rsidRDefault="00FE3B6E" w:rsidP="007C5404">
            <w:pPr>
              <w:rPr>
                <w:rFonts w:ascii="Arial" w:hAnsi="Arial" w:cs="Arial"/>
              </w:rPr>
            </w:pPr>
          </w:p>
          <w:p w14:paraId="159D74E2" w14:textId="77777777" w:rsidR="00FE3B6E" w:rsidRDefault="00FE3B6E" w:rsidP="007C5404">
            <w:pPr>
              <w:rPr>
                <w:rFonts w:ascii="Arial" w:hAnsi="Arial" w:cs="Arial"/>
              </w:rPr>
            </w:pPr>
          </w:p>
          <w:p w14:paraId="5499B98C" w14:textId="77777777" w:rsidR="00FE3B6E" w:rsidRDefault="00FE3B6E" w:rsidP="007C5404">
            <w:pPr>
              <w:rPr>
                <w:rFonts w:ascii="Arial" w:hAnsi="Arial" w:cs="Arial"/>
              </w:rPr>
            </w:pPr>
          </w:p>
          <w:p w14:paraId="28701996" w14:textId="77777777" w:rsidR="00FE3B6E" w:rsidRDefault="00FE3B6E" w:rsidP="007C5404">
            <w:pPr>
              <w:rPr>
                <w:rFonts w:ascii="Arial" w:hAnsi="Arial" w:cs="Arial"/>
              </w:rPr>
            </w:pPr>
          </w:p>
          <w:p w14:paraId="6F924E48" w14:textId="77777777" w:rsidR="00FE3B6E" w:rsidRDefault="00FE3B6E" w:rsidP="007C5404">
            <w:pPr>
              <w:rPr>
                <w:rFonts w:ascii="Arial" w:hAnsi="Arial" w:cs="Arial"/>
              </w:rPr>
            </w:pPr>
          </w:p>
          <w:p w14:paraId="5AD2023C" w14:textId="77777777" w:rsidR="00FE3B6E" w:rsidRDefault="00FE3B6E" w:rsidP="007C5404">
            <w:pPr>
              <w:rPr>
                <w:rFonts w:ascii="Arial" w:hAnsi="Arial" w:cs="Arial"/>
              </w:rPr>
            </w:pPr>
          </w:p>
          <w:p w14:paraId="45ACAF28" w14:textId="77777777" w:rsidR="00FE3B6E" w:rsidRDefault="00FE3B6E" w:rsidP="007C5404">
            <w:pPr>
              <w:rPr>
                <w:rFonts w:ascii="Arial" w:hAnsi="Arial" w:cs="Arial"/>
              </w:rPr>
            </w:pPr>
          </w:p>
          <w:p w14:paraId="0CC878F0" w14:textId="77777777" w:rsidR="00FE3B6E" w:rsidRDefault="00FE3B6E" w:rsidP="007C5404">
            <w:pPr>
              <w:rPr>
                <w:rFonts w:ascii="Arial" w:hAnsi="Arial" w:cs="Arial"/>
              </w:rPr>
            </w:pPr>
          </w:p>
          <w:p w14:paraId="01D435C8" w14:textId="77777777" w:rsidR="00FE3B6E" w:rsidRDefault="00FE3B6E" w:rsidP="007C5404">
            <w:pPr>
              <w:rPr>
                <w:rFonts w:ascii="Arial" w:hAnsi="Arial" w:cs="Arial"/>
              </w:rPr>
            </w:pPr>
          </w:p>
          <w:p w14:paraId="451FDBAC" w14:textId="77777777" w:rsidR="00FE3B6E" w:rsidRDefault="00FE3B6E" w:rsidP="007C5404">
            <w:pPr>
              <w:rPr>
                <w:rFonts w:ascii="Arial" w:hAnsi="Arial" w:cs="Arial"/>
              </w:rPr>
            </w:pPr>
          </w:p>
          <w:p w14:paraId="723B4128" w14:textId="77777777" w:rsidR="00FE3B6E" w:rsidRDefault="00FE3B6E" w:rsidP="007C5404">
            <w:pPr>
              <w:rPr>
                <w:rFonts w:ascii="Arial" w:hAnsi="Arial" w:cs="Arial"/>
              </w:rPr>
            </w:pPr>
          </w:p>
          <w:p w14:paraId="663F8D0C" w14:textId="77777777" w:rsidR="00FE3B6E" w:rsidRDefault="00FE3B6E" w:rsidP="007C5404">
            <w:pPr>
              <w:rPr>
                <w:rFonts w:ascii="Arial" w:hAnsi="Arial" w:cs="Arial"/>
              </w:rPr>
            </w:pPr>
          </w:p>
          <w:p w14:paraId="2F12E665" w14:textId="77777777" w:rsidR="00FE3B6E" w:rsidRDefault="00FE3B6E" w:rsidP="007C5404">
            <w:pPr>
              <w:rPr>
                <w:rFonts w:ascii="Arial" w:hAnsi="Arial" w:cs="Arial"/>
              </w:rPr>
            </w:pPr>
          </w:p>
          <w:p w14:paraId="031D6CCA" w14:textId="77777777" w:rsidR="00FE3B6E" w:rsidRPr="00BF4BA7" w:rsidRDefault="00FE3B6E" w:rsidP="007C5404">
            <w:pPr>
              <w:rPr>
                <w:rFonts w:ascii="Arial" w:hAnsi="Arial" w:cs="Arial"/>
              </w:rPr>
            </w:pPr>
          </w:p>
        </w:tc>
      </w:tr>
    </w:tbl>
    <w:p w14:paraId="6ABAE6C2" w14:textId="77777777" w:rsidR="00FE3B6E" w:rsidRDefault="00FE3B6E" w:rsidP="00435983">
      <w:pPr>
        <w:spacing w:line="360" w:lineRule="auto"/>
        <w:rPr>
          <w:rFonts w:ascii="Arial" w:eastAsia="Calibri" w:hAnsi="Arial" w:cs="Arial"/>
          <w:b/>
          <w:bCs/>
        </w:rPr>
      </w:pPr>
    </w:p>
    <w:p w14:paraId="7CD072AE" w14:textId="43051A46" w:rsidR="00435983" w:rsidRPr="00217177" w:rsidRDefault="00435983" w:rsidP="00435983">
      <w:pPr>
        <w:spacing w:line="360" w:lineRule="auto"/>
        <w:rPr>
          <w:rFonts w:ascii="Arial" w:eastAsia="Calibri" w:hAnsi="Arial" w:cs="Arial"/>
        </w:rPr>
      </w:pPr>
      <w:r w:rsidRPr="00217177">
        <w:rPr>
          <w:rFonts w:ascii="Arial" w:eastAsia="Calibri" w:hAnsi="Arial" w:cs="Arial"/>
        </w:rPr>
        <w:lastRenderedPageBreak/>
        <w:t>Anexo: 1.- Formato de la Agenda Regulatoria. F.F.A.R.01</w:t>
      </w:r>
      <w:r w:rsidR="00217177">
        <w:rPr>
          <w:rFonts w:ascii="Arial" w:eastAsia="Calibri" w:hAnsi="Arial" w:cs="Arial"/>
        </w:rPr>
        <w:t>.</w:t>
      </w:r>
    </w:p>
    <w:p w14:paraId="63CC89D9" w14:textId="77777777" w:rsidR="00435983" w:rsidRPr="00435983" w:rsidRDefault="00435983" w:rsidP="00435983">
      <w:pPr>
        <w:spacing w:line="360" w:lineRule="auto"/>
        <w:rPr>
          <w:rFonts w:ascii="Arial" w:eastAsia="Calibri" w:hAnsi="Arial" w:cs="Arial"/>
        </w:rPr>
      </w:pPr>
      <w:r w:rsidRPr="00435983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723776" behindDoc="1" locked="0" layoutInCell="1" allowOverlap="1" wp14:anchorId="765D3816" wp14:editId="713DA10B">
            <wp:simplePos x="0" y="0"/>
            <wp:positionH relativeFrom="margin">
              <wp:align>center</wp:align>
            </wp:positionH>
            <wp:positionV relativeFrom="paragraph">
              <wp:posOffset>26670</wp:posOffset>
            </wp:positionV>
            <wp:extent cx="5090795" cy="6576695"/>
            <wp:effectExtent l="19050" t="19050" r="14605" b="1460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6576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>
                          <a:lumMod val="100000"/>
                          <a:lumOff val="0"/>
                        </a:sysClr>
                      </a:solidFill>
                      <a:prstDash val="lgDash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147CA" w14:textId="77777777" w:rsidR="00435983" w:rsidRPr="00435983" w:rsidRDefault="00435983" w:rsidP="00435983">
      <w:pPr>
        <w:spacing w:line="360" w:lineRule="auto"/>
        <w:rPr>
          <w:rFonts w:ascii="Arial" w:eastAsia="Calibri" w:hAnsi="Arial" w:cs="Arial"/>
        </w:rPr>
      </w:pPr>
    </w:p>
    <w:p w14:paraId="4FBBD0D2" w14:textId="77777777" w:rsidR="00435983" w:rsidRPr="00435983" w:rsidRDefault="00435983" w:rsidP="00435983">
      <w:pPr>
        <w:spacing w:line="360" w:lineRule="auto"/>
        <w:rPr>
          <w:rFonts w:ascii="Arial" w:eastAsia="Calibri" w:hAnsi="Arial" w:cs="Arial"/>
        </w:rPr>
      </w:pPr>
    </w:p>
    <w:p w14:paraId="7346EA38" w14:textId="77777777" w:rsidR="00435983" w:rsidRPr="00435983" w:rsidRDefault="00435983" w:rsidP="00435983">
      <w:pPr>
        <w:spacing w:line="360" w:lineRule="auto"/>
        <w:rPr>
          <w:rFonts w:ascii="Arial" w:eastAsia="Calibri" w:hAnsi="Arial" w:cs="Arial"/>
        </w:rPr>
      </w:pPr>
    </w:p>
    <w:p w14:paraId="02944FB2" w14:textId="77777777" w:rsidR="00435983" w:rsidRPr="00435983" w:rsidRDefault="00435983" w:rsidP="00435983">
      <w:pPr>
        <w:spacing w:line="360" w:lineRule="auto"/>
        <w:rPr>
          <w:rFonts w:ascii="Arial" w:eastAsia="Calibri" w:hAnsi="Arial" w:cs="Arial"/>
        </w:rPr>
      </w:pPr>
    </w:p>
    <w:p w14:paraId="0EC22221" w14:textId="77777777" w:rsidR="00435983" w:rsidRPr="00435983" w:rsidRDefault="00435983" w:rsidP="00435983">
      <w:pPr>
        <w:spacing w:line="360" w:lineRule="auto"/>
        <w:rPr>
          <w:rFonts w:ascii="Arial" w:eastAsia="Calibri" w:hAnsi="Arial" w:cs="Arial"/>
        </w:rPr>
      </w:pPr>
    </w:p>
    <w:p w14:paraId="48A403E3" w14:textId="77777777" w:rsidR="00435983" w:rsidRPr="00435983" w:rsidRDefault="00435983" w:rsidP="00435983">
      <w:pPr>
        <w:spacing w:line="360" w:lineRule="auto"/>
        <w:rPr>
          <w:rFonts w:ascii="Arial" w:eastAsia="Calibri" w:hAnsi="Arial" w:cs="Arial"/>
        </w:rPr>
      </w:pPr>
    </w:p>
    <w:p w14:paraId="5735F946" w14:textId="77777777" w:rsidR="00435983" w:rsidRPr="00435983" w:rsidRDefault="00435983" w:rsidP="00435983">
      <w:pPr>
        <w:spacing w:line="360" w:lineRule="auto"/>
        <w:rPr>
          <w:rFonts w:ascii="Arial" w:eastAsia="Calibri" w:hAnsi="Arial" w:cs="Arial"/>
        </w:rPr>
      </w:pPr>
    </w:p>
    <w:p w14:paraId="4CA8DC27" w14:textId="77777777" w:rsidR="00435983" w:rsidRPr="00435983" w:rsidRDefault="00435983" w:rsidP="00435983">
      <w:pPr>
        <w:spacing w:line="360" w:lineRule="auto"/>
        <w:rPr>
          <w:rFonts w:ascii="Arial" w:eastAsia="Calibri" w:hAnsi="Arial" w:cs="Arial"/>
        </w:rPr>
      </w:pPr>
    </w:p>
    <w:p w14:paraId="0512A953" w14:textId="77777777" w:rsidR="00435983" w:rsidRPr="00435983" w:rsidRDefault="00435983" w:rsidP="00435983">
      <w:pPr>
        <w:spacing w:line="360" w:lineRule="auto"/>
        <w:rPr>
          <w:rFonts w:ascii="Arial" w:eastAsia="Calibri" w:hAnsi="Arial" w:cs="Arial"/>
        </w:rPr>
      </w:pPr>
    </w:p>
    <w:p w14:paraId="37F690DF" w14:textId="77777777" w:rsidR="00435983" w:rsidRPr="00435983" w:rsidRDefault="00435983" w:rsidP="00435983">
      <w:pPr>
        <w:spacing w:line="360" w:lineRule="auto"/>
        <w:rPr>
          <w:rFonts w:ascii="Arial" w:eastAsia="Calibri" w:hAnsi="Arial" w:cs="Arial"/>
        </w:rPr>
      </w:pPr>
    </w:p>
    <w:p w14:paraId="09208BF0" w14:textId="77777777" w:rsidR="00435983" w:rsidRPr="00435983" w:rsidRDefault="00435983" w:rsidP="00435983">
      <w:pPr>
        <w:spacing w:line="360" w:lineRule="auto"/>
        <w:rPr>
          <w:rFonts w:ascii="Arial" w:eastAsia="Calibri" w:hAnsi="Arial" w:cs="Arial"/>
        </w:rPr>
      </w:pPr>
    </w:p>
    <w:p w14:paraId="40A53042" w14:textId="77777777" w:rsidR="00435983" w:rsidRPr="00435983" w:rsidRDefault="00435983" w:rsidP="00435983">
      <w:pPr>
        <w:spacing w:line="360" w:lineRule="auto"/>
        <w:rPr>
          <w:rFonts w:ascii="Arial" w:eastAsia="Calibri" w:hAnsi="Arial" w:cs="Arial"/>
        </w:rPr>
      </w:pPr>
    </w:p>
    <w:p w14:paraId="1C39250D" w14:textId="77777777" w:rsidR="00435983" w:rsidRPr="00435983" w:rsidRDefault="00435983" w:rsidP="00435983">
      <w:pPr>
        <w:spacing w:line="360" w:lineRule="auto"/>
        <w:rPr>
          <w:rFonts w:ascii="Arial" w:eastAsia="Calibri" w:hAnsi="Arial" w:cs="Arial"/>
        </w:rPr>
      </w:pPr>
    </w:p>
    <w:p w14:paraId="574F2BBA" w14:textId="77777777" w:rsidR="00435983" w:rsidRPr="00435983" w:rsidRDefault="00435983" w:rsidP="00435983">
      <w:pPr>
        <w:spacing w:line="360" w:lineRule="auto"/>
        <w:rPr>
          <w:rFonts w:ascii="Arial" w:eastAsia="Calibri" w:hAnsi="Arial" w:cs="Arial"/>
        </w:rPr>
      </w:pPr>
    </w:p>
    <w:p w14:paraId="134D6DC4" w14:textId="77777777" w:rsidR="00435983" w:rsidRPr="00435983" w:rsidRDefault="00435983" w:rsidP="00435983">
      <w:pPr>
        <w:spacing w:line="360" w:lineRule="auto"/>
        <w:rPr>
          <w:rFonts w:ascii="Arial" w:eastAsia="Calibri" w:hAnsi="Arial" w:cs="Arial"/>
        </w:rPr>
      </w:pPr>
    </w:p>
    <w:p w14:paraId="1C78C0F6" w14:textId="77777777" w:rsidR="00435983" w:rsidRPr="00435983" w:rsidRDefault="00435983" w:rsidP="00435983">
      <w:pPr>
        <w:spacing w:line="360" w:lineRule="auto"/>
        <w:rPr>
          <w:rFonts w:ascii="Arial" w:eastAsia="Calibri" w:hAnsi="Arial" w:cs="Arial"/>
        </w:rPr>
      </w:pPr>
    </w:p>
    <w:p w14:paraId="1A424771" w14:textId="77777777" w:rsidR="00435983" w:rsidRPr="00435983" w:rsidRDefault="00435983" w:rsidP="00435983">
      <w:pPr>
        <w:spacing w:line="360" w:lineRule="auto"/>
        <w:rPr>
          <w:rFonts w:ascii="Arial" w:eastAsia="Calibri" w:hAnsi="Arial" w:cs="Arial"/>
        </w:rPr>
      </w:pPr>
    </w:p>
    <w:p w14:paraId="33A0A2E0" w14:textId="77777777" w:rsidR="00217177" w:rsidRPr="00217177" w:rsidRDefault="00217177" w:rsidP="00217177">
      <w:pPr>
        <w:spacing w:line="360" w:lineRule="auto"/>
        <w:rPr>
          <w:rFonts w:ascii="Arial" w:eastAsia="Calibri" w:hAnsi="Arial" w:cs="Arial"/>
        </w:rPr>
      </w:pPr>
      <w:r w:rsidRPr="00217177">
        <w:rPr>
          <w:rFonts w:ascii="Arial" w:eastAsia="Calibri" w:hAnsi="Arial" w:cs="Arial"/>
        </w:rPr>
        <w:lastRenderedPageBreak/>
        <w:t>Anexo: 1.- Formato de la Agenda Regulatoria. F.F.A.R.01</w:t>
      </w:r>
      <w:r>
        <w:rPr>
          <w:rFonts w:ascii="Arial" w:eastAsia="Calibri" w:hAnsi="Arial" w:cs="Arial"/>
        </w:rPr>
        <w:t>.</w:t>
      </w:r>
    </w:p>
    <w:p w14:paraId="7BBB7F95" w14:textId="77777777" w:rsidR="00435983" w:rsidRPr="00435983" w:rsidRDefault="00435983" w:rsidP="00435983">
      <w:pPr>
        <w:spacing w:line="360" w:lineRule="auto"/>
        <w:rPr>
          <w:rFonts w:ascii="Arial" w:eastAsia="Calibri" w:hAnsi="Arial" w:cs="Arial"/>
        </w:rPr>
      </w:pPr>
    </w:p>
    <w:p w14:paraId="631A668C" w14:textId="77777777" w:rsidR="00435983" w:rsidRPr="00435983" w:rsidRDefault="00435983" w:rsidP="00435983">
      <w:pPr>
        <w:spacing w:line="360" w:lineRule="auto"/>
        <w:rPr>
          <w:rFonts w:ascii="Arial" w:eastAsia="Calibri" w:hAnsi="Arial" w:cs="Arial"/>
        </w:rPr>
      </w:pPr>
      <w:r w:rsidRPr="00435983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724800" behindDoc="1" locked="0" layoutInCell="1" allowOverlap="1" wp14:anchorId="64582957" wp14:editId="2536E2AC">
            <wp:simplePos x="0" y="0"/>
            <wp:positionH relativeFrom="margin">
              <wp:align>center</wp:align>
            </wp:positionH>
            <wp:positionV relativeFrom="margin">
              <wp:posOffset>386080</wp:posOffset>
            </wp:positionV>
            <wp:extent cx="5098415" cy="6553835"/>
            <wp:effectExtent l="19050" t="19050" r="26035" b="18415"/>
            <wp:wrapNone/>
            <wp:docPr id="15" name="Imagen 3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65538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>
                          <a:lumMod val="100000"/>
                          <a:lumOff val="0"/>
                        </a:sysClr>
                      </a:solidFill>
                      <a:prstDash val="lgDash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CE699" w14:textId="77777777" w:rsidR="00435983" w:rsidRPr="00435983" w:rsidRDefault="00435983" w:rsidP="00435983">
      <w:pPr>
        <w:spacing w:line="360" w:lineRule="auto"/>
        <w:rPr>
          <w:rFonts w:ascii="Arial" w:eastAsia="Calibri" w:hAnsi="Arial" w:cs="Arial"/>
        </w:rPr>
      </w:pPr>
    </w:p>
    <w:p w14:paraId="638737F9" w14:textId="77777777" w:rsidR="00435983" w:rsidRPr="00435983" w:rsidRDefault="00435983" w:rsidP="00435983">
      <w:pPr>
        <w:spacing w:line="360" w:lineRule="auto"/>
        <w:rPr>
          <w:rFonts w:ascii="Arial" w:eastAsia="Calibri" w:hAnsi="Arial" w:cs="Arial"/>
        </w:rPr>
      </w:pPr>
    </w:p>
    <w:p w14:paraId="557B34BB" w14:textId="77777777" w:rsidR="00435983" w:rsidRPr="00435983" w:rsidRDefault="00435983" w:rsidP="00435983">
      <w:pPr>
        <w:spacing w:line="360" w:lineRule="auto"/>
        <w:rPr>
          <w:rFonts w:ascii="Arial" w:eastAsia="Calibri" w:hAnsi="Arial" w:cs="Arial"/>
        </w:rPr>
      </w:pPr>
    </w:p>
    <w:p w14:paraId="72A2CBA3" w14:textId="77777777" w:rsidR="00435983" w:rsidRPr="00435983" w:rsidRDefault="00435983" w:rsidP="00435983">
      <w:pPr>
        <w:spacing w:line="360" w:lineRule="auto"/>
        <w:rPr>
          <w:rFonts w:ascii="Arial" w:eastAsia="Calibri" w:hAnsi="Arial" w:cs="Arial"/>
        </w:rPr>
      </w:pPr>
    </w:p>
    <w:p w14:paraId="6A6B2705" w14:textId="77777777" w:rsidR="00435983" w:rsidRPr="00435983" w:rsidRDefault="00435983" w:rsidP="00435983">
      <w:pPr>
        <w:spacing w:line="360" w:lineRule="auto"/>
        <w:rPr>
          <w:rFonts w:ascii="Arial" w:eastAsia="Calibri" w:hAnsi="Arial" w:cs="Arial"/>
        </w:rPr>
      </w:pPr>
    </w:p>
    <w:p w14:paraId="2BC4DFEE" w14:textId="77777777" w:rsidR="00435983" w:rsidRPr="00435983" w:rsidRDefault="00435983" w:rsidP="00435983">
      <w:pPr>
        <w:spacing w:line="360" w:lineRule="auto"/>
        <w:rPr>
          <w:rFonts w:ascii="Arial" w:eastAsia="Calibri" w:hAnsi="Arial" w:cs="Arial"/>
        </w:rPr>
      </w:pPr>
    </w:p>
    <w:p w14:paraId="3ACF83A1" w14:textId="77777777" w:rsidR="00435983" w:rsidRPr="00435983" w:rsidRDefault="00435983" w:rsidP="00435983">
      <w:pPr>
        <w:spacing w:line="360" w:lineRule="auto"/>
        <w:rPr>
          <w:rFonts w:ascii="Arial" w:eastAsia="Calibri" w:hAnsi="Arial" w:cs="Arial"/>
        </w:rPr>
      </w:pPr>
    </w:p>
    <w:p w14:paraId="45F98CFB" w14:textId="77777777" w:rsidR="00435983" w:rsidRPr="00435983" w:rsidRDefault="00435983" w:rsidP="00435983">
      <w:pPr>
        <w:spacing w:line="360" w:lineRule="auto"/>
        <w:rPr>
          <w:rFonts w:ascii="Arial" w:eastAsia="Calibri" w:hAnsi="Arial" w:cs="Arial"/>
        </w:rPr>
      </w:pPr>
    </w:p>
    <w:p w14:paraId="11A25CB1" w14:textId="77777777" w:rsidR="00435983" w:rsidRPr="00435983" w:rsidRDefault="00435983" w:rsidP="00435983">
      <w:pPr>
        <w:spacing w:line="360" w:lineRule="auto"/>
        <w:rPr>
          <w:rFonts w:ascii="Arial" w:eastAsia="Calibri" w:hAnsi="Arial" w:cs="Arial"/>
        </w:rPr>
      </w:pPr>
    </w:p>
    <w:p w14:paraId="1CCAAE2C" w14:textId="77777777" w:rsidR="00435983" w:rsidRPr="00435983" w:rsidRDefault="00435983" w:rsidP="00435983">
      <w:pPr>
        <w:spacing w:line="360" w:lineRule="auto"/>
        <w:rPr>
          <w:rFonts w:ascii="Arial" w:eastAsia="Calibri" w:hAnsi="Arial" w:cs="Arial"/>
        </w:rPr>
      </w:pPr>
    </w:p>
    <w:p w14:paraId="2688867B" w14:textId="77777777" w:rsidR="00435983" w:rsidRPr="00435983" w:rsidRDefault="00435983" w:rsidP="00435983">
      <w:pPr>
        <w:spacing w:line="360" w:lineRule="auto"/>
        <w:rPr>
          <w:rFonts w:ascii="Arial" w:eastAsia="Calibri" w:hAnsi="Arial" w:cs="Arial"/>
        </w:rPr>
      </w:pPr>
    </w:p>
    <w:p w14:paraId="5E9BF4DF" w14:textId="77777777" w:rsidR="00435983" w:rsidRPr="00435983" w:rsidRDefault="00435983" w:rsidP="00435983">
      <w:pPr>
        <w:spacing w:line="360" w:lineRule="auto"/>
        <w:rPr>
          <w:rFonts w:ascii="Arial" w:eastAsia="Calibri" w:hAnsi="Arial" w:cs="Arial"/>
        </w:rPr>
      </w:pPr>
    </w:p>
    <w:p w14:paraId="200E0733" w14:textId="77777777" w:rsidR="00435983" w:rsidRPr="00435983" w:rsidRDefault="00435983" w:rsidP="00435983">
      <w:pPr>
        <w:spacing w:line="360" w:lineRule="auto"/>
        <w:rPr>
          <w:rFonts w:ascii="Arial" w:eastAsia="Calibri" w:hAnsi="Arial" w:cs="Arial"/>
        </w:rPr>
      </w:pPr>
    </w:p>
    <w:p w14:paraId="5536F07D" w14:textId="77777777" w:rsidR="00435983" w:rsidRPr="00435983" w:rsidRDefault="00435983" w:rsidP="00435983">
      <w:pPr>
        <w:spacing w:line="360" w:lineRule="auto"/>
        <w:rPr>
          <w:rFonts w:ascii="Arial" w:eastAsia="Calibri" w:hAnsi="Arial" w:cs="Arial"/>
        </w:rPr>
      </w:pPr>
    </w:p>
    <w:p w14:paraId="37B4D7C2" w14:textId="77777777" w:rsidR="00435983" w:rsidRPr="00435983" w:rsidRDefault="00435983" w:rsidP="00435983">
      <w:pPr>
        <w:spacing w:line="360" w:lineRule="auto"/>
        <w:rPr>
          <w:rFonts w:ascii="Arial" w:eastAsia="Calibri" w:hAnsi="Arial" w:cs="Arial"/>
        </w:rPr>
      </w:pPr>
    </w:p>
    <w:p w14:paraId="693077EE" w14:textId="77777777" w:rsidR="00435983" w:rsidRPr="00435983" w:rsidRDefault="00435983" w:rsidP="00435983">
      <w:pPr>
        <w:spacing w:line="360" w:lineRule="auto"/>
        <w:rPr>
          <w:rFonts w:ascii="Arial" w:eastAsia="Calibri" w:hAnsi="Arial" w:cs="Arial"/>
        </w:rPr>
      </w:pPr>
    </w:p>
    <w:p w14:paraId="0375E418" w14:textId="672A2B41" w:rsidR="00435983" w:rsidRPr="00435983" w:rsidRDefault="00435983" w:rsidP="00435983">
      <w:pPr>
        <w:spacing w:line="360" w:lineRule="auto"/>
        <w:rPr>
          <w:rFonts w:ascii="Arial" w:eastAsia="Calibri" w:hAnsi="Arial" w:cs="Arial"/>
          <w:b/>
          <w:bCs/>
        </w:rPr>
      </w:pPr>
      <w:r w:rsidRPr="00435983">
        <w:rPr>
          <w:rFonts w:ascii="Arial" w:eastAsia="Calibri" w:hAnsi="Arial" w:cs="Arial"/>
          <w:b/>
          <w:bCs/>
        </w:rPr>
        <w:lastRenderedPageBreak/>
        <w:t>Anexo</w:t>
      </w:r>
      <w:r w:rsidR="00217177">
        <w:rPr>
          <w:rFonts w:ascii="Arial" w:eastAsia="Calibri" w:hAnsi="Arial" w:cs="Arial"/>
          <w:b/>
          <w:bCs/>
        </w:rPr>
        <w:t xml:space="preserve"> 2.</w:t>
      </w:r>
      <w:r w:rsidRPr="00435983">
        <w:rPr>
          <w:rFonts w:ascii="Arial" w:eastAsia="Calibri" w:hAnsi="Arial" w:cs="Arial"/>
          <w:b/>
          <w:bCs/>
        </w:rPr>
        <w:t xml:space="preserve">- </w:t>
      </w:r>
      <w:r w:rsidR="00217177" w:rsidRPr="00217177">
        <w:rPr>
          <w:rFonts w:ascii="Arial" w:eastAsia="Calibri" w:hAnsi="Arial" w:cs="Arial"/>
          <w:b/>
          <w:bCs/>
        </w:rPr>
        <w:t>Instructivo del Formato de la Agenda Regulatoria I.F.A.R.01</w:t>
      </w:r>
    </w:p>
    <w:tbl>
      <w:tblPr>
        <w:tblStyle w:val="Tablaconcuadrcula6concolores"/>
        <w:tblW w:w="5070" w:type="pct"/>
        <w:tblInd w:w="0" w:type="dxa"/>
        <w:tblLook w:val="04A0" w:firstRow="1" w:lastRow="0" w:firstColumn="1" w:lastColumn="0" w:noHBand="0" w:noVBand="1"/>
      </w:tblPr>
      <w:tblGrid>
        <w:gridCol w:w="485"/>
        <w:gridCol w:w="8610"/>
      </w:tblGrid>
      <w:tr w:rsidR="00435983" w:rsidRPr="00435983" w14:paraId="00C2F3AB" w14:textId="77777777" w:rsidTr="004359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" w:type="pct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vAlign w:val="center"/>
            <w:hideMark/>
          </w:tcPr>
          <w:p w14:paraId="5CBC1F25" w14:textId="77777777" w:rsidR="00435983" w:rsidRPr="00435983" w:rsidRDefault="00435983" w:rsidP="00435983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435983">
              <w:rPr>
                <w:rFonts w:ascii="Century Gothic" w:hAnsi="Century Gothic"/>
              </w:rPr>
              <w:t>1</w:t>
            </w:r>
          </w:p>
        </w:tc>
        <w:tc>
          <w:tcPr>
            <w:tcW w:w="4736" w:type="pct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3803B1A6" w14:textId="77777777" w:rsidR="00435983" w:rsidRPr="00435983" w:rsidRDefault="00435983" w:rsidP="00435983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435983">
              <w:rPr>
                <w:rFonts w:ascii="Century Gothic" w:hAnsi="Century Gothic"/>
              </w:rPr>
              <w:t>Nombre de la Dependencia que propone la regulación.</w:t>
            </w:r>
          </w:p>
        </w:tc>
      </w:tr>
      <w:tr w:rsidR="00435983" w:rsidRPr="00435983" w14:paraId="7D8EDE10" w14:textId="77777777" w:rsidTr="00435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" w:type="pct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center"/>
            <w:hideMark/>
          </w:tcPr>
          <w:p w14:paraId="520A89BD" w14:textId="77777777" w:rsidR="00435983" w:rsidRPr="00435983" w:rsidRDefault="00435983" w:rsidP="00435983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435983">
              <w:rPr>
                <w:rFonts w:ascii="Century Gothic" w:hAnsi="Century Gothic"/>
              </w:rPr>
              <w:t>2</w:t>
            </w:r>
          </w:p>
        </w:tc>
        <w:tc>
          <w:tcPr>
            <w:tcW w:w="4736" w:type="pct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7952EE5A" w14:textId="77777777" w:rsidR="00435983" w:rsidRPr="00435983" w:rsidRDefault="00435983" w:rsidP="0043598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435983">
              <w:rPr>
                <w:rFonts w:ascii="Century Gothic" w:hAnsi="Century Gothic"/>
              </w:rPr>
              <w:t>Nombre del enlace de mejora regulatoria de la dependencia.</w:t>
            </w:r>
          </w:p>
        </w:tc>
      </w:tr>
      <w:tr w:rsidR="00435983" w:rsidRPr="00435983" w14:paraId="4CB7DB8F" w14:textId="77777777" w:rsidTr="004359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" w:type="pct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center"/>
            <w:hideMark/>
          </w:tcPr>
          <w:p w14:paraId="6CEA1740" w14:textId="77777777" w:rsidR="00435983" w:rsidRPr="00435983" w:rsidRDefault="00435983" w:rsidP="00435983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435983">
              <w:rPr>
                <w:rFonts w:ascii="Century Gothic" w:hAnsi="Century Gothic"/>
              </w:rPr>
              <w:t>3</w:t>
            </w:r>
          </w:p>
        </w:tc>
        <w:tc>
          <w:tcPr>
            <w:tcW w:w="4736" w:type="pct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6B8AF3CC" w14:textId="77777777" w:rsidR="00435983" w:rsidRPr="00435983" w:rsidRDefault="00435983" w:rsidP="0043598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435983">
              <w:rPr>
                <w:rFonts w:ascii="Century Gothic" w:hAnsi="Century Gothic"/>
              </w:rPr>
              <w:t>Correo electrónico del enlace de mejora regulatoria de la dependencia.</w:t>
            </w:r>
          </w:p>
        </w:tc>
      </w:tr>
      <w:tr w:rsidR="00435983" w:rsidRPr="00435983" w14:paraId="25B2CA23" w14:textId="77777777" w:rsidTr="00435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" w:type="pct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center"/>
            <w:hideMark/>
          </w:tcPr>
          <w:p w14:paraId="446EDFEE" w14:textId="77777777" w:rsidR="00435983" w:rsidRPr="00435983" w:rsidRDefault="00435983" w:rsidP="00435983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435983">
              <w:rPr>
                <w:rFonts w:ascii="Century Gothic" w:hAnsi="Century Gothic"/>
              </w:rPr>
              <w:t>4</w:t>
            </w:r>
          </w:p>
        </w:tc>
        <w:tc>
          <w:tcPr>
            <w:tcW w:w="4736" w:type="pct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6C918546" w14:textId="77777777" w:rsidR="00435983" w:rsidRPr="00435983" w:rsidRDefault="00435983" w:rsidP="0043598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435983">
              <w:rPr>
                <w:rFonts w:ascii="Century Gothic" w:hAnsi="Century Gothic"/>
              </w:rPr>
              <w:t>Fecha de elaboración del formato (día/mes/año).</w:t>
            </w:r>
          </w:p>
        </w:tc>
      </w:tr>
      <w:tr w:rsidR="00435983" w:rsidRPr="00435983" w14:paraId="5403727D" w14:textId="77777777" w:rsidTr="004359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" w:type="pct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center"/>
            <w:hideMark/>
          </w:tcPr>
          <w:p w14:paraId="5701765B" w14:textId="77777777" w:rsidR="00435983" w:rsidRPr="00435983" w:rsidRDefault="00435983" w:rsidP="00435983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435983">
              <w:rPr>
                <w:rFonts w:ascii="Century Gothic" w:hAnsi="Century Gothic"/>
              </w:rPr>
              <w:t>5</w:t>
            </w:r>
          </w:p>
        </w:tc>
        <w:tc>
          <w:tcPr>
            <w:tcW w:w="4736" w:type="pct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6E26727F" w14:textId="77777777" w:rsidR="00435983" w:rsidRPr="00435983" w:rsidRDefault="00435983" w:rsidP="0043598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435983">
              <w:rPr>
                <w:rFonts w:ascii="Century Gothic" w:hAnsi="Century Gothic"/>
              </w:rPr>
              <w:t>Periodo para el cual se propone la regulación: junio-noviembre / diciembre-mayo.</w:t>
            </w:r>
          </w:p>
        </w:tc>
      </w:tr>
      <w:tr w:rsidR="00435983" w:rsidRPr="00435983" w14:paraId="72267998" w14:textId="77777777" w:rsidTr="00435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" w:type="pct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center"/>
            <w:hideMark/>
          </w:tcPr>
          <w:p w14:paraId="234C0518" w14:textId="77777777" w:rsidR="00435983" w:rsidRPr="00435983" w:rsidRDefault="00435983" w:rsidP="00435983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435983">
              <w:rPr>
                <w:rFonts w:ascii="Century Gothic" w:hAnsi="Century Gothic"/>
              </w:rPr>
              <w:t>6</w:t>
            </w:r>
          </w:p>
        </w:tc>
        <w:tc>
          <w:tcPr>
            <w:tcW w:w="4736" w:type="pct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366C41D6" w14:textId="77777777" w:rsidR="00435983" w:rsidRPr="00435983" w:rsidRDefault="00435983" w:rsidP="0043598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435983">
              <w:rPr>
                <w:rFonts w:ascii="Century Gothic" w:hAnsi="Century Gothic"/>
              </w:rPr>
              <w:t>Nombre de la regulación que se propone.</w:t>
            </w:r>
          </w:p>
        </w:tc>
      </w:tr>
      <w:tr w:rsidR="00435983" w:rsidRPr="00435983" w14:paraId="26D865B3" w14:textId="77777777" w:rsidTr="004359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" w:type="pct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center"/>
            <w:hideMark/>
          </w:tcPr>
          <w:p w14:paraId="4913A7AA" w14:textId="77777777" w:rsidR="00435983" w:rsidRPr="00435983" w:rsidRDefault="00435983" w:rsidP="00435983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435983">
              <w:rPr>
                <w:rFonts w:ascii="Century Gothic" w:hAnsi="Century Gothic"/>
              </w:rPr>
              <w:t>7</w:t>
            </w:r>
          </w:p>
        </w:tc>
        <w:tc>
          <w:tcPr>
            <w:tcW w:w="4736" w:type="pct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121410E2" w14:textId="77777777" w:rsidR="00435983" w:rsidRPr="00435983" w:rsidRDefault="00435983" w:rsidP="0043598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435983">
              <w:rPr>
                <w:rFonts w:ascii="Century Gothic" w:hAnsi="Century Gothic"/>
              </w:rPr>
              <w:t>Tipo de regulación (iniciativa de ley, reglamento, lineamiento, manual, etc.).</w:t>
            </w:r>
          </w:p>
        </w:tc>
      </w:tr>
      <w:tr w:rsidR="00435983" w:rsidRPr="00435983" w14:paraId="3703FEA5" w14:textId="77777777" w:rsidTr="00435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" w:type="pct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center"/>
            <w:hideMark/>
          </w:tcPr>
          <w:p w14:paraId="56C25553" w14:textId="77777777" w:rsidR="00435983" w:rsidRPr="00435983" w:rsidRDefault="00435983" w:rsidP="00435983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435983">
              <w:rPr>
                <w:rFonts w:ascii="Century Gothic" w:hAnsi="Century Gothic"/>
              </w:rPr>
              <w:t>8</w:t>
            </w:r>
          </w:p>
        </w:tc>
        <w:tc>
          <w:tcPr>
            <w:tcW w:w="4736" w:type="pct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78502E0F" w14:textId="77777777" w:rsidR="00435983" w:rsidRPr="00435983" w:rsidRDefault="00435983" w:rsidP="0043598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435983">
              <w:rPr>
                <w:rFonts w:ascii="Century Gothic" w:hAnsi="Century Gothic"/>
              </w:rPr>
              <w:t>Materia de la regulación (medio ambiente, servicios municipales, desarrollo urbano, economía, etc.).</w:t>
            </w:r>
          </w:p>
        </w:tc>
      </w:tr>
      <w:tr w:rsidR="00435983" w:rsidRPr="00435983" w14:paraId="71775184" w14:textId="77777777" w:rsidTr="004359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" w:type="pct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center"/>
            <w:hideMark/>
          </w:tcPr>
          <w:p w14:paraId="2F4CC9E6" w14:textId="77777777" w:rsidR="00435983" w:rsidRPr="00435983" w:rsidRDefault="00435983" w:rsidP="00435983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435983">
              <w:rPr>
                <w:rFonts w:ascii="Century Gothic" w:hAnsi="Century Gothic"/>
              </w:rPr>
              <w:t>9</w:t>
            </w:r>
          </w:p>
        </w:tc>
        <w:tc>
          <w:tcPr>
            <w:tcW w:w="4736" w:type="pct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2FEA3ABF" w14:textId="77777777" w:rsidR="00435983" w:rsidRPr="00435983" w:rsidRDefault="00435983" w:rsidP="0043598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435983">
              <w:rPr>
                <w:rFonts w:ascii="Century Gothic" w:hAnsi="Century Gothic"/>
              </w:rPr>
              <w:t xml:space="preserve">Acción que se propone realizar a la regulación (nueva, modificación o </w:t>
            </w:r>
          </w:p>
          <w:p w14:paraId="47DC8216" w14:textId="77777777" w:rsidR="00435983" w:rsidRPr="00435983" w:rsidRDefault="00435983" w:rsidP="00435983">
            <w:pPr>
              <w:spacing w:line="36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435983">
              <w:rPr>
                <w:rFonts w:ascii="Century Gothic" w:hAnsi="Century Gothic"/>
              </w:rPr>
              <w:t>eliminación).</w:t>
            </w:r>
          </w:p>
        </w:tc>
      </w:tr>
      <w:tr w:rsidR="00435983" w:rsidRPr="00435983" w14:paraId="53028BE7" w14:textId="77777777" w:rsidTr="00435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" w:type="pct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center"/>
            <w:hideMark/>
          </w:tcPr>
          <w:p w14:paraId="097F38C1" w14:textId="77777777" w:rsidR="00435983" w:rsidRPr="00435983" w:rsidRDefault="00435983" w:rsidP="00435983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435983">
              <w:rPr>
                <w:rFonts w:ascii="Century Gothic" w:hAnsi="Century Gothic"/>
              </w:rPr>
              <w:t>10</w:t>
            </w:r>
          </w:p>
        </w:tc>
        <w:tc>
          <w:tcPr>
            <w:tcW w:w="4736" w:type="pct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70B10B11" w14:textId="77777777" w:rsidR="00435983" w:rsidRPr="00435983" w:rsidRDefault="00435983" w:rsidP="0043598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435983">
              <w:rPr>
                <w:rFonts w:ascii="Century Gothic" w:hAnsi="Century Gothic"/>
              </w:rPr>
              <w:t>Problemática que se pretende resolver con la propuesta regulatoria;</w:t>
            </w:r>
          </w:p>
        </w:tc>
      </w:tr>
      <w:tr w:rsidR="00435983" w:rsidRPr="00435983" w14:paraId="52B3C1B2" w14:textId="77777777" w:rsidTr="004359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" w:type="pct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center"/>
            <w:hideMark/>
          </w:tcPr>
          <w:p w14:paraId="23BDF928" w14:textId="77777777" w:rsidR="00435983" w:rsidRPr="00435983" w:rsidRDefault="00435983" w:rsidP="00435983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435983">
              <w:rPr>
                <w:rFonts w:ascii="Century Gothic" w:hAnsi="Century Gothic"/>
              </w:rPr>
              <w:t>11</w:t>
            </w:r>
          </w:p>
        </w:tc>
        <w:tc>
          <w:tcPr>
            <w:tcW w:w="4736" w:type="pct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4A0C3E02" w14:textId="77777777" w:rsidR="00435983" w:rsidRPr="00435983" w:rsidRDefault="00435983" w:rsidP="0043598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435983">
              <w:rPr>
                <w:rFonts w:ascii="Century Gothic" w:hAnsi="Century Gothic"/>
              </w:rPr>
              <w:t>Justificación para la emisión de la propuesta regulatoria.</w:t>
            </w:r>
          </w:p>
        </w:tc>
      </w:tr>
      <w:tr w:rsidR="00435983" w:rsidRPr="00435983" w14:paraId="7C143B9C" w14:textId="77777777" w:rsidTr="00435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" w:type="pct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center"/>
            <w:hideMark/>
          </w:tcPr>
          <w:p w14:paraId="551AA3E0" w14:textId="77777777" w:rsidR="00435983" w:rsidRPr="00435983" w:rsidRDefault="00435983" w:rsidP="00435983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435983">
              <w:rPr>
                <w:rFonts w:ascii="Century Gothic" w:hAnsi="Century Gothic"/>
              </w:rPr>
              <w:t>12</w:t>
            </w:r>
          </w:p>
        </w:tc>
        <w:tc>
          <w:tcPr>
            <w:tcW w:w="4736" w:type="pct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7A0DBCE3" w14:textId="77777777" w:rsidR="00435983" w:rsidRPr="00435983" w:rsidRDefault="00435983" w:rsidP="0043598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435983">
              <w:rPr>
                <w:rFonts w:ascii="Century Gothic" w:hAnsi="Century Gothic"/>
              </w:rPr>
              <w:t>Nombre de los trámites y/servicios sobre los que tendrá algún impacto la regulación.</w:t>
            </w:r>
          </w:p>
        </w:tc>
      </w:tr>
      <w:tr w:rsidR="00435983" w:rsidRPr="00435983" w14:paraId="6055119D" w14:textId="77777777" w:rsidTr="004359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" w:type="pct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center"/>
            <w:hideMark/>
          </w:tcPr>
          <w:p w14:paraId="2F3FC649" w14:textId="77777777" w:rsidR="00435983" w:rsidRPr="00435983" w:rsidRDefault="00435983" w:rsidP="00435983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435983">
              <w:rPr>
                <w:rFonts w:ascii="Century Gothic" w:hAnsi="Century Gothic"/>
              </w:rPr>
              <w:t>13</w:t>
            </w:r>
          </w:p>
        </w:tc>
        <w:tc>
          <w:tcPr>
            <w:tcW w:w="4736" w:type="pct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3CA6A6AD" w14:textId="77777777" w:rsidR="00435983" w:rsidRPr="00435983" w:rsidRDefault="00435983" w:rsidP="0043598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435983">
              <w:rPr>
                <w:rFonts w:ascii="Century Gothic" w:hAnsi="Century Gothic"/>
              </w:rPr>
              <w:t>Mes en el que se propone se emita la regulación.</w:t>
            </w:r>
          </w:p>
        </w:tc>
      </w:tr>
      <w:tr w:rsidR="00435983" w:rsidRPr="00435983" w14:paraId="75D74AB9" w14:textId="77777777" w:rsidTr="00435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" w:type="pct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center"/>
            <w:hideMark/>
          </w:tcPr>
          <w:p w14:paraId="3A919AEA" w14:textId="77777777" w:rsidR="00435983" w:rsidRPr="00435983" w:rsidRDefault="00435983" w:rsidP="00435983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435983">
              <w:rPr>
                <w:rFonts w:ascii="Century Gothic" w:hAnsi="Century Gothic"/>
              </w:rPr>
              <w:t>14</w:t>
            </w:r>
          </w:p>
        </w:tc>
        <w:tc>
          <w:tcPr>
            <w:tcW w:w="4736" w:type="pct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7EF0C58A" w14:textId="77777777" w:rsidR="00435983" w:rsidRPr="00435983" w:rsidRDefault="00435983" w:rsidP="0043598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435983">
              <w:rPr>
                <w:rFonts w:ascii="Century Gothic" w:hAnsi="Century Gothic"/>
              </w:rPr>
              <w:t>Nombre y firma del enlace de mejora regulatoria de la dependencia.</w:t>
            </w:r>
          </w:p>
        </w:tc>
      </w:tr>
      <w:tr w:rsidR="00435983" w:rsidRPr="00435983" w14:paraId="6C5790DC" w14:textId="77777777" w:rsidTr="004359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" w:type="pct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center"/>
            <w:hideMark/>
          </w:tcPr>
          <w:p w14:paraId="5F5A8454" w14:textId="77777777" w:rsidR="00435983" w:rsidRPr="00435983" w:rsidRDefault="00435983" w:rsidP="00435983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435983">
              <w:rPr>
                <w:rFonts w:ascii="Century Gothic" w:hAnsi="Century Gothic"/>
              </w:rPr>
              <w:t>15</w:t>
            </w:r>
          </w:p>
        </w:tc>
        <w:tc>
          <w:tcPr>
            <w:tcW w:w="4736" w:type="pct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2E9384BA" w14:textId="77777777" w:rsidR="00435983" w:rsidRPr="00435983" w:rsidRDefault="00435983" w:rsidP="0043598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435983">
              <w:rPr>
                <w:rFonts w:ascii="Century Gothic" w:hAnsi="Century Gothic"/>
              </w:rPr>
              <w:t>Nombre, firma y sello de la o el titular de la dependencia que propone la agenda de regulación.</w:t>
            </w:r>
          </w:p>
        </w:tc>
      </w:tr>
    </w:tbl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35"/>
        <w:gridCol w:w="7230"/>
      </w:tblGrid>
      <w:tr w:rsidR="0028393A" w:rsidRPr="00BF4BA7" w14:paraId="05D8E1F7" w14:textId="77777777" w:rsidTr="007C5404">
        <w:tc>
          <w:tcPr>
            <w:tcW w:w="10065" w:type="dxa"/>
            <w:gridSpan w:val="2"/>
          </w:tcPr>
          <w:p w14:paraId="1C51B6A7" w14:textId="77777777" w:rsidR="0028393A" w:rsidRPr="00BF4BA7" w:rsidRDefault="0028393A" w:rsidP="007C5404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28393A" w:rsidRPr="00BF4BA7" w14:paraId="6ED266E2" w14:textId="77777777" w:rsidTr="007C5404">
        <w:tc>
          <w:tcPr>
            <w:tcW w:w="2835" w:type="dxa"/>
          </w:tcPr>
          <w:p w14:paraId="6C61642B" w14:textId="77777777" w:rsidR="0028393A" w:rsidRPr="00BF4BA7" w:rsidRDefault="0028393A" w:rsidP="007C540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7230" w:type="dxa"/>
          </w:tcPr>
          <w:p w14:paraId="6F4CC299" w14:textId="5898D498" w:rsidR="0028393A" w:rsidRPr="00BF4BA7" w:rsidRDefault="0028393A" w:rsidP="007C540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Programa Anual de Mejora Regulatoria</w:t>
            </w:r>
            <w:r w:rsidR="002C065F">
              <w:rPr>
                <w:rFonts w:ascii="Arial" w:hAnsi="Arial" w:cs="Arial"/>
              </w:rPr>
              <w:t>.</w:t>
            </w:r>
          </w:p>
        </w:tc>
      </w:tr>
      <w:tr w:rsidR="0028393A" w:rsidRPr="00BF4BA7" w14:paraId="1EBED1DB" w14:textId="77777777" w:rsidTr="007C5404">
        <w:tc>
          <w:tcPr>
            <w:tcW w:w="2835" w:type="dxa"/>
          </w:tcPr>
          <w:p w14:paraId="18C1DD52" w14:textId="77777777" w:rsidR="0028393A" w:rsidRPr="00BF4BA7" w:rsidRDefault="0028393A" w:rsidP="007C5404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responsable</w:t>
            </w:r>
          </w:p>
        </w:tc>
        <w:tc>
          <w:tcPr>
            <w:tcW w:w="7230" w:type="dxa"/>
          </w:tcPr>
          <w:p w14:paraId="605457F2" w14:textId="53FE2460" w:rsidR="0028393A" w:rsidRPr="00BF4BA7" w:rsidRDefault="0028393A" w:rsidP="007C540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 de Mejora Regulatoria</w:t>
            </w:r>
            <w:r w:rsidR="002C065F">
              <w:rPr>
                <w:rFonts w:ascii="Arial" w:hAnsi="Arial" w:cs="Arial"/>
              </w:rPr>
              <w:t>.</w:t>
            </w:r>
          </w:p>
        </w:tc>
      </w:tr>
      <w:tr w:rsidR="0028393A" w:rsidRPr="00BF4BA7" w14:paraId="142D934D" w14:textId="77777777" w:rsidTr="007C5404">
        <w:tc>
          <w:tcPr>
            <w:tcW w:w="2835" w:type="dxa"/>
          </w:tcPr>
          <w:p w14:paraId="19858A77" w14:textId="77777777" w:rsidR="0028393A" w:rsidRPr="00BF4BA7" w:rsidRDefault="0028393A" w:rsidP="007C5404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de adscripción</w:t>
            </w:r>
          </w:p>
        </w:tc>
        <w:tc>
          <w:tcPr>
            <w:tcW w:w="7230" w:type="dxa"/>
          </w:tcPr>
          <w:p w14:paraId="331DAAC8" w14:textId="6FB13B87" w:rsidR="0028393A" w:rsidRPr="00BF4BA7" w:rsidRDefault="0028393A" w:rsidP="007C540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Secretaría Técnica</w:t>
            </w:r>
            <w:r w:rsidR="002C065F">
              <w:rPr>
                <w:rFonts w:ascii="Arial" w:hAnsi="Arial" w:cs="Arial"/>
              </w:rPr>
              <w:t>.</w:t>
            </w:r>
          </w:p>
        </w:tc>
      </w:tr>
      <w:tr w:rsidR="0028393A" w:rsidRPr="00BF4BA7" w14:paraId="7AFC56D5" w14:textId="77777777" w:rsidTr="007C5404">
        <w:tc>
          <w:tcPr>
            <w:tcW w:w="2835" w:type="dxa"/>
          </w:tcPr>
          <w:p w14:paraId="33789FE1" w14:textId="77777777" w:rsidR="0028393A" w:rsidRPr="00BF4BA7" w:rsidRDefault="0028393A" w:rsidP="007C5404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7230" w:type="dxa"/>
          </w:tcPr>
          <w:p w14:paraId="359A4957" w14:textId="7D4597CF" w:rsidR="0028393A" w:rsidRPr="00395682" w:rsidRDefault="0028393A" w:rsidP="007C5404">
            <w:pPr>
              <w:spacing w:line="360" w:lineRule="auto"/>
              <w:rPr>
                <w:rFonts w:ascii="Arial" w:hAnsi="Arial" w:cs="Arial"/>
              </w:rPr>
            </w:pPr>
            <w:r w:rsidRPr="00395682">
              <w:rPr>
                <w:rFonts w:ascii="Arial" w:hAnsi="Arial" w:cs="Arial"/>
              </w:rPr>
              <w:t>ST/UMR/PR-</w:t>
            </w:r>
            <w:r>
              <w:rPr>
                <w:rFonts w:ascii="Arial" w:hAnsi="Arial" w:cs="Arial"/>
              </w:rPr>
              <w:t>03</w:t>
            </w:r>
            <w:r w:rsidR="002C065F">
              <w:rPr>
                <w:rFonts w:ascii="Arial" w:hAnsi="Arial" w:cs="Arial"/>
              </w:rPr>
              <w:t>.</w:t>
            </w:r>
          </w:p>
        </w:tc>
      </w:tr>
      <w:tr w:rsidR="0028393A" w:rsidRPr="00BF4BA7" w14:paraId="559F960C" w14:textId="77777777" w:rsidTr="007C5404">
        <w:tc>
          <w:tcPr>
            <w:tcW w:w="2835" w:type="dxa"/>
          </w:tcPr>
          <w:p w14:paraId="3D9C2D7A" w14:textId="77777777" w:rsidR="0028393A" w:rsidRPr="00BF4BA7" w:rsidRDefault="0028393A" w:rsidP="007C540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7230" w:type="dxa"/>
          </w:tcPr>
          <w:p w14:paraId="2B898427" w14:textId="6891DA2E" w:rsidR="0028393A" w:rsidRPr="00395682" w:rsidRDefault="0028393A" w:rsidP="007C5404">
            <w:pPr>
              <w:spacing w:line="360" w:lineRule="auto"/>
              <w:rPr>
                <w:rFonts w:ascii="Arial" w:hAnsi="Arial" w:cs="Arial"/>
              </w:rPr>
            </w:pPr>
            <w:r w:rsidRPr="00395682">
              <w:rPr>
                <w:rFonts w:ascii="Arial" w:hAnsi="Arial" w:cs="Arial"/>
              </w:rPr>
              <w:t>100 días</w:t>
            </w:r>
            <w:r w:rsidR="002C065F">
              <w:rPr>
                <w:rFonts w:ascii="Arial" w:hAnsi="Arial" w:cs="Arial"/>
              </w:rPr>
              <w:t>.</w:t>
            </w:r>
          </w:p>
        </w:tc>
      </w:tr>
    </w:tbl>
    <w:p w14:paraId="664C27F1" w14:textId="77777777" w:rsidR="0028393A" w:rsidRPr="00BF4BA7" w:rsidRDefault="0028393A" w:rsidP="0028393A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28393A" w:rsidRPr="00BF4BA7" w14:paraId="69244E73" w14:textId="77777777" w:rsidTr="007C5404">
        <w:tc>
          <w:tcPr>
            <w:tcW w:w="10065" w:type="dxa"/>
          </w:tcPr>
          <w:p w14:paraId="12A543BC" w14:textId="77777777" w:rsidR="0028393A" w:rsidRPr="00BF4BA7" w:rsidRDefault="0028393A" w:rsidP="007C5404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28393A" w:rsidRPr="00BF4BA7" w14:paraId="7A5871C8" w14:textId="77777777" w:rsidTr="007C5404">
        <w:tc>
          <w:tcPr>
            <w:tcW w:w="10065" w:type="dxa"/>
          </w:tcPr>
          <w:p w14:paraId="30E272BC" w14:textId="77777777" w:rsidR="0028393A" w:rsidRPr="00BF4BA7" w:rsidRDefault="0028393A" w:rsidP="007C540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Pr="00C23A31">
              <w:rPr>
                <w:rFonts w:ascii="Arial" w:hAnsi="Arial" w:cs="Arial"/>
              </w:rPr>
              <w:t>stablecer los mecanismos, formularios e indicadores para la implementación de los programas anuales de mejora regulatoria de los sujetos obligados de la administración pública municipal de Oaxaca de Juárez, así como el procedimiento para elaborarlos y de los reportes periódicos sobre los avances correspondientes.</w:t>
            </w:r>
          </w:p>
        </w:tc>
      </w:tr>
    </w:tbl>
    <w:p w14:paraId="2E11FD8B" w14:textId="77777777" w:rsidR="0028393A" w:rsidRDefault="0028393A" w:rsidP="0028393A">
      <w:pPr>
        <w:spacing w:line="360" w:lineRule="auto"/>
        <w:rPr>
          <w:rFonts w:ascii="Arial" w:hAnsi="Arial" w:cs="Arial"/>
          <w:sz w:val="8"/>
          <w:szCs w:val="8"/>
        </w:rPr>
      </w:pPr>
    </w:p>
    <w:p w14:paraId="033888F4" w14:textId="77777777" w:rsidR="0028393A" w:rsidRPr="00477C01" w:rsidRDefault="0028393A" w:rsidP="0028393A">
      <w:pPr>
        <w:spacing w:line="360" w:lineRule="auto"/>
        <w:rPr>
          <w:rFonts w:ascii="Arial" w:hAnsi="Arial" w:cs="Arial"/>
          <w:sz w:val="8"/>
          <w:szCs w:val="8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28393A" w:rsidRPr="00BF4BA7" w14:paraId="07587265" w14:textId="77777777" w:rsidTr="007C5404">
        <w:tc>
          <w:tcPr>
            <w:tcW w:w="10065" w:type="dxa"/>
          </w:tcPr>
          <w:p w14:paraId="2AEAA8BF" w14:textId="77777777" w:rsidR="0028393A" w:rsidRPr="00BF4BA7" w:rsidRDefault="0028393A" w:rsidP="007C5404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 xml:space="preserve">3. Formatos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BF4BA7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28393A" w:rsidRPr="00BF4BA7" w14:paraId="36FC675C" w14:textId="77777777" w:rsidTr="007C5404">
        <w:tc>
          <w:tcPr>
            <w:tcW w:w="10065" w:type="dxa"/>
          </w:tcPr>
          <w:p w14:paraId="67295059" w14:textId="15E07D31" w:rsidR="0028393A" w:rsidRPr="00395682" w:rsidRDefault="0028393A" w:rsidP="007C5404">
            <w:pPr>
              <w:spacing w:line="360" w:lineRule="auto"/>
              <w:rPr>
                <w:rFonts w:ascii="Arial" w:hAnsi="Arial" w:cs="Arial"/>
                <w:highlight w:val="yellow"/>
              </w:rPr>
            </w:pPr>
            <w:r w:rsidRPr="00395682">
              <w:rPr>
                <w:rFonts w:ascii="Arial" w:hAnsi="Arial" w:cs="Arial"/>
              </w:rPr>
              <w:t xml:space="preserve">No </w:t>
            </w:r>
            <w:r w:rsidR="006628CD">
              <w:rPr>
                <w:rFonts w:ascii="Arial" w:hAnsi="Arial" w:cs="Arial"/>
              </w:rPr>
              <w:t>a</w:t>
            </w:r>
            <w:r w:rsidRPr="00395682">
              <w:rPr>
                <w:rFonts w:ascii="Arial" w:hAnsi="Arial" w:cs="Arial"/>
              </w:rPr>
              <w:t>plica.</w:t>
            </w:r>
          </w:p>
        </w:tc>
      </w:tr>
    </w:tbl>
    <w:p w14:paraId="0C160606" w14:textId="77777777" w:rsidR="0028393A" w:rsidRDefault="0028393A" w:rsidP="0028393A">
      <w:pPr>
        <w:spacing w:line="360" w:lineRule="auto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552"/>
        <w:gridCol w:w="961"/>
        <w:gridCol w:w="3291"/>
        <w:gridCol w:w="1985"/>
        <w:gridCol w:w="1276"/>
      </w:tblGrid>
      <w:tr w:rsidR="0028393A" w:rsidRPr="00BF4BA7" w14:paraId="36D65DCF" w14:textId="77777777" w:rsidTr="007C5404">
        <w:tc>
          <w:tcPr>
            <w:tcW w:w="3513" w:type="dxa"/>
            <w:gridSpan w:val="2"/>
          </w:tcPr>
          <w:p w14:paraId="43F1C03D" w14:textId="77777777" w:rsidR="0028393A" w:rsidRPr="00BF4BA7" w:rsidRDefault="0028393A" w:rsidP="007C5404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2C68B682" w14:textId="77777777" w:rsidR="0028393A" w:rsidRPr="00BF4BA7" w:rsidRDefault="0028393A" w:rsidP="007C5404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  <w:gridSpan w:val="2"/>
          </w:tcPr>
          <w:p w14:paraId="482E649B" w14:textId="77777777" w:rsidR="0028393A" w:rsidRPr="00BF4BA7" w:rsidRDefault="0028393A" w:rsidP="007C5404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28393A" w:rsidRPr="00BF4BA7" w14:paraId="6891EF83" w14:textId="77777777" w:rsidTr="007C5404">
        <w:trPr>
          <w:trHeight w:val="1793"/>
        </w:trPr>
        <w:tc>
          <w:tcPr>
            <w:tcW w:w="3513" w:type="dxa"/>
            <w:gridSpan w:val="2"/>
          </w:tcPr>
          <w:p w14:paraId="58D99D53" w14:textId="77777777" w:rsidR="0028393A" w:rsidRPr="00752103" w:rsidRDefault="0028393A" w:rsidP="007C5404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2F754BCD" w14:textId="77777777" w:rsidR="0028393A" w:rsidRPr="00752103" w:rsidRDefault="0028393A" w:rsidP="007C5404">
            <w:pPr>
              <w:jc w:val="center"/>
              <w:rPr>
                <w:rFonts w:ascii="Arial" w:hAnsi="Arial" w:cs="Arial"/>
              </w:rPr>
            </w:pPr>
          </w:p>
          <w:p w14:paraId="41E9B85C" w14:textId="77777777" w:rsidR="0028393A" w:rsidRPr="00752103" w:rsidRDefault="0028393A" w:rsidP="007C5404">
            <w:pPr>
              <w:jc w:val="center"/>
              <w:rPr>
                <w:rFonts w:ascii="Arial" w:hAnsi="Arial" w:cs="Arial"/>
              </w:rPr>
            </w:pPr>
          </w:p>
          <w:p w14:paraId="3E5286CD" w14:textId="77777777" w:rsidR="0028393A" w:rsidRPr="00752103" w:rsidRDefault="0028393A" w:rsidP="007C5404">
            <w:pPr>
              <w:jc w:val="center"/>
              <w:rPr>
                <w:rFonts w:ascii="Arial" w:hAnsi="Arial" w:cs="Arial"/>
              </w:rPr>
            </w:pPr>
          </w:p>
          <w:p w14:paraId="7F0A3718" w14:textId="77777777" w:rsidR="0028393A" w:rsidRDefault="0028393A" w:rsidP="007C5404">
            <w:pPr>
              <w:jc w:val="center"/>
              <w:rPr>
                <w:rFonts w:ascii="Arial" w:hAnsi="Arial" w:cs="Arial"/>
              </w:rPr>
            </w:pPr>
          </w:p>
          <w:p w14:paraId="45F07EA4" w14:textId="77777777" w:rsidR="0028393A" w:rsidRPr="00752103" w:rsidRDefault="0028393A" w:rsidP="007C5404">
            <w:pPr>
              <w:tabs>
                <w:tab w:val="left" w:pos="2332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261" w:type="dxa"/>
            <w:gridSpan w:val="2"/>
          </w:tcPr>
          <w:p w14:paraId="36373B36" w14:textId="77777777" w:rsidR="0028393A" w:rsidRDefault="0028393A" w:rsidP="007C540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FE75417" w14:textId="77777777" w:rsidR="0028393A" w:rsidRPr="00BF4BA7" w:rsidRDefault="0028393A" w:rsidP="007C540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28393A" w:rsidRPr="00BF4BA7" w14:paraId="161F19BA" w14:textId="77777777" w:rsidTr="007C5404">
        <w:tc>
          <w:tcPr>
            <w:tcW w:w="3513" w:type="dxa"/>
            <w:gridSpan w:val="2"/>
            <w:vAlign w:val="center"/>
          </w:tcPr>
          <w:p w14:paraId="419E69DA" w14:textId="77777777" w:rsidR="0028393A" w:rsidRDefault="0028393A" w:rsidP="007C540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Marco Antonio Lavariega García</w:t>
            </w:r>
          </w:p>
          <w:p w14:paraId="754FB44C" w14:textId="77777777" w:rsidR="0028393A" w:rsidRPr="005861F0" w:rsidRDefault="0028393A" w:rsidP="007C540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Encargado del Despacho de la Unidad de Mejora Regulatoria</w:t>
            </w:r>
          </w:p>
        </w:tc>
        <w:tc>
          <w:tcPr>
            <w:tcW w:w="3291" w:type="dxa"/>
            <w:vAlign w:val="center"/>
          </w:tcPr>
          <w:p w14:paraId="0DC4BB3A" w14:textId="77777777" w:rsidR="0028393A" w:rsidRDefault="0028393A" w:rsidP="007C540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Andrea Ofelia Cisneros Canseco</w:t>
            </w:r>
          </w:p>
          <w:p w14:paraId="4F4F5E09" w14:textId="77777777" w:rsidR="0028393A" w:rsidRPr="005861F0" w:rsidRDefault="0028393A" w:rsidP="007C540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Secretaria Técnica</w:t>
            </w:r>
          </w:p>
        </w:tc>
        <w:tc>
          <w:tcPr>
            <w:tcW w:w="3261" w:type="dxa"/>
            <w:gridSpan w:val="2"/>
            <w:vAlign w:val="center"/>
          </w:tcPr>
          <w:p w14:paraId="32D7616D" w14:textId="77777777" w:rsidR="0028393A" w:rsidRDefault="0028393A" w:rsidP="007C540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Andrea Ofelia Cisneros Canseco</w:t>
            </w:r>
          </w:p>
          <w:p w14:paraId="0BC16A7E" w14:textId="77777777" w:rsidR="0028393A" w:rsidRPr="005861F0" w:rsidRDefault="0028393A" w:rsidP="007C540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Secretaria Técnica</w:t>
            </w:r>
          </w:p>
        </w:tc>
      </w:tr>
      <w:tr w:rsidR="0028393A" w:rsidRPr="00BF4BA7" w14:paraId="783BB483" w14:textId="77777777" w:rsidTr="007C5404">
        <w:tc>
          <w:tcPr>
            <w:tcW w:w="10065" w:type="dxa"/>
            <w:gridSpan w:val="5"/>
          </w:tcPr>
          <w:p w14:paraId="422A9FA7" w14:textId="77777777" w:rsidR="0028393A" w:rsidRPr="00BF4BA7" w:rsidRDefault="0028393A" w:rsidP="007C5404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4. Descripción del procedimiento.</w:t>
            </w:r>
          </w:p>
        </w:tc>
      </w:tr>
      <w:tr w:rsidR="0028393A" w:rsidRPr="00BF4BA7" w14:paraId="52FB7052" w14:textId="77777777" w:rsidTr="007C5404">
        <w:tc>
          <w:tcPr>
            <w:tcW w:w="2552" w:type="dxa"/>
          </w:tcPr>
          <w:p w14:paraId="2589068B" w14:textId="77777777" w:rsidR="0028393A" w:rsidRPr="00BF4BA7" w:rsidRDefault="0028393A" w:rsidP="007C5404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237" w:type="dxa"/>
            <w:gridSpan w:val="3"/>
          </w:tcPr>
          <w:p w14:paraId="14CCCD34" w14:textId="77777777" w:rsidR="0028393A" w:rsidRPr="00CA52FC" w:rsidRDefault="0028393A" w:rsidP="007C5404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276" w:type="dxa"/>
          </w:tcPr>
          <w:p w14:paraId="0FE8FB0B" w14:textId="77777777" w:rsidR="0028393A" w:rsidRDefault="0028393A" w:rsidP="007C540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77F37C7B" w14:textId="77777777" w:rsidR="0028393A" w:rsidRPr="00BF4BA7" w:rsidRDefault="0028393A" w:rsidP="007C540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(Días-Hrs)</w:t>
            </w:r>
          </w:p>
        </w:tc>
      </w:tr>
      <w:tr w:rsidR="00C436E5" w:rsidRPr="00BF4BA7" w14:paraId="2E84912E" w14:textId="77777777" w:rsidTr="007C5404">
        <w:tc>
          <w:tcPr>
            <w:tcW w:w="2552" w:type="dxa"/>
            <w:vMerge w:val="restart"/>
            <w:vAlign w:val="center"/>
          </w:tcPr>
          <w:p w14:paraId="3FD66298" w14:textId="77777777" w:rsidR="00C436E5" w:rsidRPr="00BF4BA7" w:rsidRDefault="00C436E5" w:rsidP="007C54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Sujeto Obligado</w:t>
            </w:r>
          </w:p>
          <w:p w14:paraId="1310DA86" w14:textId="12028379" w:rsidR="00C436E5" w:rsidRPr="00BF4BA7" w:rsidRDefault="00C436E5" w:rsidP="007C540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gridSpan w:val="3"/>
          </w:tcPr>
          <w:p w14:paraId="089C0D44" w14:textId="77777777" w:rsidR="00C436E5" w:rsidRPr="003825FC" w:rsidRDefault="00C436E5" w:rsidP="007C5404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3825FC">
              <w:rPr>
                <w:rFonts w:ascii="Arial" w:hAnsi="Arial" w:cs="Arial"/>
                <w:b/>
                <w:bCs/>
              </w:rPr>
              <w:t>Inicio del procedimiento.</w:t>
            </w:r>
          </w:p>
          <w:p w14:paraId="65B5A139" w14:textId="77777777" w:rsidR="00C436E5" w:rsidRPr="003D335E" w:rsidRDefault="00C436E5" w:rsidP="0028393A">
            <w:pPr>
              <w:pStyle w:val="Prrafodelista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3D335E">
              <w:rPr>
                <w:rFonts w:ascii="Arial" w:hAnsi="Arial" w:cs="Arial"/>
              </w:rPr>
              <w:t xml:space="preserve">Realizan por medio de sus enlaces municipales, el análisis respectivo de sus trámites y servicios para incorporar propuestas de mejora regulatoria en su programa anual. </w:t>
            </w:r>
          </w:p>
        </w:tc>
        <w:tc>
          <w:tcPr>
            <w:tcW w:w="1276" w:type="dxa"/>
            <w:vAlign w:val="center"/>
          </w:tcPr>
          <w:p w14:paraId="03F6F867" w14:textId="77777777" w:rsidR="00C436E5" w:rsidRDefault="00C436E5" w:rsidP="007C540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4A44216" w14:textId="77777777" w:rsidR="00C436E5" w:rsidRDefault="00C436E5" w:rsidP="007C540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C882873" w14:textId="77777777" w:rsidR="00C436E5" w:rsidRPr="00BF4BA7" w:rsidRDefault="00C436E5" w:rsidP="007C540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 días</w:t>
            </w:r>
          </w:p>
        </w:tc>
      </w:tr>
      <w:tr w:rsidR="00C436E5" w:rsidRPr="00BF4BA7" w14:paraId="7C77E795" w14:textId="77777777" w:rsidTr="007C5404">
        <w:trPr>
          <w:trHeight w:val="514"/>
        </w:trPr>
        <w:tc>
          <w:tcPr>
            <w:tcW w:w="2552" w:type="dxa"/>
            <w:vMerge/>
            <w:vAlign w:val="center"/>
          </w:tcPr>
          <w:p w14:paraId="2EC25D8A" w14:textId="10664E4C" w:rsidR="00C436E5" w:rsidRPr="00BF4BA7" w:rsidRDefault="00C436E5" w:rsidP="007C540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gridSpan w:val="3"/>
          </w:tcPr>
          <w:p w14:paraId="718B4A13" w14:textId="1476E289" w:rsidR="00C436E5" w:rsidRPr="0056272F" w:rsidRDefault="00C436E5" w:rsidP="0028393A">
            <w:pPr>
              <w:pStyle w:val="Prrafodelista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56272F">
              <w:rPr>
                <w:rFonts w:ascii="Arial" w:hAnsi="Arial" w:cs="Arial"/>
              </w:rPr>
              <w:t xml:space="preserve">Elaboran y </w:t>
            </w:r>
            <w:r>
              <w:rPr>
                <w:rFonts w:ascii="Arial" w:hAnsi="Arial" w:cs="Arial"/>
              </w:rPr>
              <w:t xml:space="preserve">envían por oficio, </w:t>
            </w:r>
            <w:r w:rsidRPr="0056272F">
              <w:rPr>
                <w:rFonts w:ascii="Arial" w:hAnsi="Arial" w:cs="Arial"/>
              </w:rPr>
              <w:t>de acuerdo con el calendario emitido, una propuesta de programa anual de mejora regulatoria, mismo que se denominará Programa Preliminar de Mejora Regulatoria.</w:t>
            </w:r>
          </w:p>
        </w:tc>
        <w:tc>
          <w:tcPr>
            <w:tcW w:w="1276" w:type="dxa"/>
            <w:vAlign w:val="center"/>
          </w:tcPr>
          <w:p w14:paraId="07A5BE08" w14:textId="77777777" w:rsidR="00C436E5" w:rsidRDefault="00C436E5" w:rsidP="007C540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 días</w:t>
            </w:r>
          </w:p>
        </w:tc>
      </w:tr>
      <w:tr w:rsidR="0028393A" w:rsidRPr="00BF4BA7" w14:paraId="1FEEB4E0" w14:textId="77777777" w:rsidTr="007C5404">
        <w:trPr>
          <w:trHeight w:val="514"/>
        </w:trPr>
        <w:tc>
          <w:tcPr>
            <w:tcW w:w="2552" w:type="dxa"/>
            <w:vAlign w:val="center"/>
          </w:tcPr>
          <w:p w14:paraId="1EFC458D" w14:textId="77777777" w:rsidR="0028393A" w:rsidRPr="00BF4BA7" w:rsidRDefault="0028393A" w:rsidP="007C540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Unidad de Mejora Regulatoria </w:t>
            </w:r>
          </w:p>
        </w:tc>
        <w:tc>
          <w:tcPr>
            <w:tcW w:w="6237" w:type="dxa"/>
            <w:gridSpan w:val="3"/>
          </w:tcPr>
          <w:p w14:paraId="4F0506F7" w14:textId="5D52278D" w:rsidR="0028393A" w:rsidRPr="0056272F" w:rsidRDefault="00C436E5" w:rsidP="0028393A">
            <w:pPr>
              <w:pStyle w:val="Prrafodelista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Recibe oficio y propuesta </w:t>
            </w:r>
            <w:r w:rsidRPr="0056272F">
              <w:rPr>
                <w:rFonts w:ascii="Arial" w:hAnsi="Arial" w:cs="Arial"/>
              </w:rPr>
              <w:t>programa anual de mejora regulatoria</w:t>
            </w:r>
            <w:r>
              <w:rPr>
                <w:rFonts w:ascii="Arial" w:hAnsi="Arial" w:cs="Arial"/>
              </w:rPr>
              <w:t>, e</w:t>
            </w:r>
            <w:r w:rsidR="0028393A" w:rsidRPr="0056272F">
              <w:rPr>
                <w:rFonts w:ascii="Arial" w:hAnsi="Arial" w:cs="Arial"/>
              </w:rPr>
              <w:t>mite una opinión a los sujetos obligados de su programa preliminar</w:t>
            </w:r>
            <w:r>
              <w:rPr>
                <w:rFonts w:ascii="Arial" w:hAnsi="Arial" w:cs="Arial"/>
              </w:rPr>
              <w:t xml:space="preserve">, </w:t>
            </w:r>
            <w:r w:rsidR="0028393A" w:rsidRPr="0056272F">
              <w:rPr>
                <w:rFonts w:ascii="Arial" w:hAnsi="Arial" w:cs="Arial"/>
              </w:rPr>
              <w:t xml:space="preserve">con propuestas o recomendaciones específicas para mejorar y/o simplificar los trámites y servicios que generen el mayor </w:t>
            </w:r>
            <w:r>
              <w:rPr>
                <w:rFonts w:ascii="Arial" w:hAnsi="Arial" w:cs="Arial"/>
              </w:rPr>
              <w:t>valor público</w:t>
            </w:r>
            <w:r w:rsidR="0028393A" w:rsidRPr="0056272F">
              <w:rPr>
                <w:rFonts w:ascii="Arial" w:hAnsi="Arial" w:cs="Arial"/>
              </w:rPr>
              <w:t xml:space="preserve"> a l</w:t>
            </w:r>
            <w:r>
              <w:rPr>
                <w:rFonts w:ascii="Arial" w:hAnsi="Arial" w:cs="Arial"/>
              </w:rPr>
              <w:t>a ciudadanía</w:t>
            </w:r>
            <w:r w:rsidR="0028393A" w:rsidRPr="0056272F">
              <w:rPr>
                <w:rFonts w:ascii="Arial" w:hAnsi="Arial" w:cs="Arial"/>
              </w:rPr>
              <w:t xml:space="preserve"> y empresarios. </w:t>
            </w:r>
          </w:p>
        </w:tc>
        <w:tc>
          <w:tcPr>
            <w:tcW w:w="1276" w:type="dxa"/>
            <w:vAlign w:val="center"/>
          </w:tcPr>
          <w:p w14:paraId="0EE91C48" w14:textId="77777777" w:rsidR="0028393A" w:rsidRDefault="0028393A" w:rsidP="007C540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días</w:t>
            </w:r>
          </w:p>
        </w:tc>
      </w:tr>
      <w:tr w:rsidR="0028393A" w:rsidRPr="00BF4BA7" w14:paraId="4FEB2B74" w14:textId="77777777" w:rsidTr="007C5404">
        <w:trPr>
          <w:trHeight w:val="514"/>
        </w:trPr>
        <w:tc>
          <w:tcPr>
            <w:tcW w:w="2552" w:type="dxa"/>
            <w:vAlign w:val="center"/>
          </w:tcPr>
          <w:p w14:paraId="239DAA20" w14:textId="77777777" w:rsidR="0028393A" w:rsidRPr="00BF4BA7" w:rsidRDefault="0028393A" w:rsidP="007C540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Sujeto Obligado</w:t>
            </w:r>
          </w:p>
        </w:tc>
        <w:tc>
          <w:tcPr>
            <w:tcW w:w="6237" w:type="dxa"/>
            <w:gridSpan w:val="3"/>
          </w:tcPr>
          <w:p w14:paraId="1C0326B7" w14:textId="7E3608EF" w:rsidR="00C436E5" w:rsidRDefault="00C436E5" w:rsidP="0028393A">
            <w:pPr>
              <w:pStyle w:val="Prrafodelista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Reciben opinión, valoran las </w:t>
            </w:r>
            <w:r w:rsidR="0028393A" w:rsidRPr="00816AA4">
              <w:rPr>
                <w:rFonts w:ascii="Arial" w:hAnsi="Arial" w:cs="Arial"/>
              </w:rPr>
              <w:t>propuestas para incorporarlas a sus programas o, en su defecto, manifestar las razones por las que no considera factible su incorporación</w:t>
            </w:r>
            <w:r>
              <w:rPr>
                <w:rFonts w:ascii="Arial" w:hAnsi="Arial" w:cs="Arial"/>
              </w:rPr>
              <w:t xml:space="preserve"> y turnan.</w:t>
            </w:r>
          </w:p>
          <w:p w14:paraId="729462AA" w14:textId="59A1BFE4" w:rsidR="0028393A" w:rsidRPr="001E22AA" w:rsidRDefault="00C436E5" w:rsidP="00C436E5">
            <w:pPr>
              <w:pStyle w:val="Prrafodelista"/>
              <w:spacing w:line="360" w:lineRule="auto"/>
              <w:jc w:val="both"/>
              <w:rPr>
                <w:rFonts w:ascii="Arial" w:hAnsi="Arial" w:cs="Arial"/>
              </w:rPr>
            </w:pPr>
            <w:r w:rsidRPr="00C436E5">
              <w:rPr>
                <w:rFonts w:ascii="Arial" w:hAnsi="Arial" w:cs="Arial"/>
                <w:b/>
                <w:bCs/>
              </w:rPr>
              <w:t>Nota:</w:t>
            </w:r>
            <w:r>
              <w:rPr>
                <w:rFonts w:ascii="Arial" w:hAnsi="Arial" w:cs="Arial"/>
              </w:rPr>
              <w:t xml:space="preserve"> </w:t>
            </w:r>
            <w:r w:rsidR="0028393A">
              <w:rPr>
                <w:rFonts w:ascii="Arial" w:hAnsi="Arial" w:cs="Arial"/>
              </w:rPr>
              <w:t>La respuesta deberá remitirla</w:t>
            </w:r>
            <w:r w:rsidR="0028393A" w:rsidRPr="001E22A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por oficio </w:t>
            </w:r>
            <w:r w:rsidR="0028393A" w:rsidRPr="001E22AA">
              <w:rPr>
                <w:rFonts w:ascii="Arial" w:hAnsi="Arial" w:cs="Arial"/>
              </w:rPr>
              <w:t>en un plazo no mayor a diez días hábiles</w:t>
            </w:r>
            <w:r w:rsidR="0028393A">
              <w:rPr>
                <w:rFonts w:ascii="Arial" w:hAnsi="Arial" w:cs="Arial"/>
              </w:rPr>
              <w:t>.</w:t>
            </w:r>
            <w:r w:rsidR="0028393A" w:rsidRPr="001E22A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419A1A2E" w14:textId="77777777" w:rsidR="0028393A" w:rsidRDefault="0028393A" w:rsidP="007C540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días</w:t>
            </w:r>
          </w:p>
        </w:tc>
      </w:tr>
      <w:tr w:rsidR="0028393A" w:rsidRPr="00BF4BA7" w14:paraId="4D4677B8" w14:textId="77777777" w:rsidTr="007C5404">
        <w:trPr>
          <w:trHeight w:val="514"/>
        </w:trPr>
        <w:tc>
          <w:tcPr>
            <w:tcW w:w="2552" w:type="dxa"/>
            <w:vAlign w:val="center"/>
          </w:tcPr>
          <w:p w14:paraId="0BEEEBB1" w14:textId="77777777" w:rsidR="0028393A" w:rsidRPr="00BF4BA7" w:rsidRDefault="0028393A" w:rsidP="007C540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Unidad de Mejora Regulatoria </w:t>
            </w:r>
          </w:p>
        </w:tc>
        <w:tc>
          <w:tcPr>
            <w:tcW w:w="6237" w:type="dxa"/>
            <w:gridSpan w:val="3"/>
          </w:tcPr>
          <w:p w14:paraId="67D4A403" w14:textId="0E6CAE02" w:rsidR="0028393A" w:rsidRPr="00816AA4" w:rsidRDefault="00C436E5" w:rsidP="0028393A">
            <w:pPr>
              <w:pStyle w:val="Prrafodelista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Reciben y difunden </w:t>
            </w:r>
            <w:r w:rsidR="0028393A" w:rsidRPr="00816AA4">
              <w:rPr>
                <w:rFonts w:ascii="Arial" w:hAnsi="Arial" w:cs="Arial"/>
              </w:rPr>
              <w:t>los programas preliminares para su consulta pública durante 20 días, a fin de recabar comentarios y</w:t>
            </w:r>
            <w:r w:rsidR="0028393A">
              <w:rPr>
                <w:rFonts w:ascii="Arial" w:hAnsi="Arial" w:cs="Arial"/>
              </w:rPr>
              <w:t xml:space="preserve"> </w:t>
            </w:r>
            <w:r w:rsidR="0028393A" w:rsidRPr="00816AA4">
              <w:rPr>
                <w:rFonts w:ascii="Arial" w:hAnsi="Arial" w:cs="Arial"/>
              </w:rPr>
              <w:t xml:space="preserve">propuestas de las personas interesadas, a través de la herramienta electrónica </w:t>
            </w:r>
            <w:r w:rsidR="0028393A" w:rsidRPr="00816AA4">
              <w:rPr>
                <w:rFonts w:ascii="Arial" w:hAnsi="Arial" w:cs="Arial"/>
              </w:rPr>
              <w:lastRenderedPageBreak/>
              <w:t>ubicada en la página de internet oficial del municipio de Oaxaca de Juárez, dentro de la sección de Mejora Regulatoria, en el apartado de Consulta Pública.</w:t>
            </w:r>
          </w:p>
        </w:tc>
        <w:tc>
          <w:tcPr>
            <w:tcW w:w="1276" w:type="dxa"/>
            <w:vAlign w:val="center"/>
          </w:tcPr>
          <w:p w14:paraId="63A50890" w14:textId="77777777" w:rsidR="0028393A" w:rsidRDefault="0028393A" w:rsidP="007C540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20 días</w:t>
            </w:r>
          </w:p>
        </w:tc>
      </w:tr>
      <w:tr w:rsidR="0028393A" w:rsidRPr="00BF4BA7" w14:paraId="1D433ADA" w14:textId="77777777" w:rsidTr="007C5404">
        <w:trPr>
          <w:trHeight w:val="514"/>
        </w:trPr>
        <w:tc>
          <w:tcPr>
            <w:tcW w:w="2552" w:type="dxa"/>
            <w:vAlign w:val="center"/>
          </w:tcPr>
          <w:p w14:paraId="236BADE7" w14:textId="77777777" w:rsidR="0028393A" w:rsidRPr="00BF4BA7" w:rsidRDefault="0028393A" w:rsidP="007C540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Sujeto Obligado </w:t>
            </w:r>
          </w:p>
        </w:tc>
        <w:tc>
          <w:tcPr>
            <w:tcW w:w="6237" w:type="dxa"/>
            <w:gridSpan w:val="3"/>
          </w:tcPr>
          <w:p w14:paraId="74FB4B82" w14:textId="56B6212B" w:rsidR="0028393A" w:rsidRPr="00816AA4" w:rsidRDefault="0028393A" w:rsidP="0028393A">
            <w:pPr>
              <w:pStyle w:val="Prrafodelista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Pr="00816AA4">
              <w:rPr>
                <w:rFonts w:ascii="Arial" w:hAnsi="Arial" w:cs="Arial"/>
              </w:rPr>
              <w:t>alora</w:t>
            </w:r>
            <w:r>
              <w:rPr>
                <w:rFonts w:ascii="Arial" w:hAnsi="Arial" w:cs="Arial"/>
              </w:rPr>
              <w:t>n</w:t>
            </w:r>
            <w:r w:rsidRPr="00816AA4">
              <w:rPr>
                <w:rFonts w:ascii="Arial" w:hAnsi="Arial" w:cs="Arial"/>
              </w:rPr>
              <w:t xml:space="preserve"> los comentarios y propuestas realizad</w:t>
            </w:r>
            <w:r w:rsidR="00D05F0F">
              <w:rPr>
                <w:rFonts w:ascii="Arial" w:hAnsi="Arial" w:cs="Arial"/>
              </w:rPr>
              <w:t>a</w:t>
            </w:r>
            <w:r w:rsidRPr="00816AA4">
              <w:rPr>
                <w:rFonts w:ascii="Arial" w:hAnsi="Arial" w:cs="Arial"/>
              </w:rPr>
              <w:t>s por las personas interesadas durante la consulta pública para incorporarlas a sus programas o, en su defecto, manifestar las razones por las que no se considera factible su incorporación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  <w:vAlign w:val="center"/>
          </w:tcPr>
          <w:p w14:paraId="678CBD33" w14:textId="77777777" w:rsidR="0028393A" w:rsidRDefault="0028393A" w:rsidP="007C540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días</w:t>
            </w:r>
          </w:p>
        </w:tc>
      </w:tr>
      <w:tr w:rsidR="0028393A" w:rsidRPr="00BF4BA7" w14:paraId="2F190061" w14:textId="77777777" w:rsidTr="007C5404">
        <w:trPr>
          <w:trHeight w:val="514"/>
        </w:trPr>
        <w:tc>
          <w:tcPr>
            <w:tcW w:w="2552" w:type="dxa"/>
            <w:vAlign w:val="center"/>
          </w:tcPr>
          <w:p w14:paraId="37357132" w14:textId="77777777" w:rsidR="0028393A" w:rsidRPr="00BF4BA7" w:rsidRDefault="0028393A" w:rsidP="007C540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Unidad de Mejora Regulatoria </w:t>
            </w:r>
          </w:p>
        </w:tc>
        <w:tc>
          <w:tcPr>
            <w:tcW w:w="6237" w:type="dxa"/>
            <w:gridSpan w:val="3"/>
          </w:tcPr>
          <w:p w14:paraId="18446741" w14:textId="77777777" w:rsidR="0028393A" w:rsidRPr="007619B2" w:rsidRDefault="0028393A" w:rsidP="0028393A">
            <w:pPr>
              <w:pStyle w:val="Prrafodelista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Analiza </w:t>
            </w:r>
            <w:r w:rsidRPr="00816AA4">
              <w:rPr>
                <w:rFonts w:ascii="Arial" w:hAnsi="Arial" w:cs="Arial"/>
              </w:rPr>
              <w:t>las experiencias, opiniones y recomendaciones emitidas por las personas interesadas</w:t>
            </w:r>
            <w:r>
              <w:rPr>
                <w:rFonts w:ascii="Arial" w:hAnsi="Arial" w:cs="Arial"/>
              </w:rPr>
              <w:t xml:space="preserve"> una vez que concluya la consulta pública para</w:t>
            </w:r>
            <w:r w:rsidRPr="007619B2">
              <w:rPr>
                <w:rFonts w:ascii="Arial" w:hAnsi="Arial" w:cs="Arial"/>
              </w:rPr>
              <w:t xml:space="preserve"> emitir opiniones con propuestas específicas a los sujetos obligados. </w:t>
            </w:r>
          </w:p>
        </w:tc>
        <w:tc>
          <w:tcPr>
            <w:tcW w:w="1276" w:type="dxa"/>
            <w:vAlign w:val="center"/>
          </w:tcPr>
          <w:p w14:paraId="1339E529" w14:textId="77777777" w:rsidR="0028393A" w:rsidRDefault="0028393A" w:rsidP="007C540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días</w:t>
            </w:r>
          </w:p>
        </w:tc>
      </w:tr>
      <w:tr w:rsidR="0028393A" w:rsidRPr="00BF4BA7" w14:paraId="568083FC" w14:textId="77777777" w:rsidTr="007C5404">
        <w:trPr>
          <w:trHeight w:val="514"/>
        </w:trPr>
        <w:tc>
          <w:tcPr>
            <w:tcW w:w="2552" w:type="dxa"/>
            <w:vAlign w:val="center"/>
          </w:tcPr>
          <w:p w14:paraId="56575304" w14:textId="77777777" w:rsidR="0028393A" w:rsidRDefault="0028393A" w:rsidP="007C540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Unidad de Mejora Regulatoria </w:t>
            </w:r>
          </w:p>
        </w:tc>
        <w:tc>
          <w:tcPr>
            <w:tcW w:w="6237" w:type="dxa"/>
            <w:gridSpan w:val="3"/>
          </w:tcPr>
          <w:p w14:paraId="6F18A9F3" w14:textId="1E61A0DD" w:rsidR="0028393A" w:rsidRPr="00816AA4" w:rsidRDefault="0028393A" w:rsidP="0028393A">
            <w:pPr>
              <w:pStyle w:val="Prrafodelista"/>
              <w:numPr>
                <w:ilvl w:val="0"/>
                <w:numId w:val="9"/>
              </w:numPr>
              <w:tabs>
                <w:tab w:val="left" w:pos="1366"/>
              </w:tabs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Identifica</w:t>
            </w:r>
            <w:r w:rsidRPr="00816AA4">
              <w:rPr>
                <w:rFonts w:ascii="Arial" w:hAnsi="Arial" w:cs="Arial"/>
              </w:rPr>
              <w:t xml:space="preserve"> errores u omisiones en la información proporcionada en los programas definitivos, </w:t>
            </w:r>
            <w:r>
              <w:rPr>
                <w:rFonts w:ascii="Arial" w:hAnsi="Arial" w:cs="Arial"/>
              </w:rPr>
              <w:t>en el supuesto caso se contará con</w:t>
            </w:r>
            <w:r w:rsidRPr="00816AA4">
              <w:rPr>
                <w:rFonts w:ascii="Arial" w:hAnsi="Arial" w:cs="Arial"/>
              </w:rPr>
              <w:t xml:space="preserve"> un plazo de cinco días hábiles para comunicar sus comentarios al sujeto obligado. Dichas observaciones tendrán carácter vinculante para los sujetos obligados, quienes a su vez contarán con un plazo de cinco días hábiles para solventar las observaciones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203CC5E4" w14:textId="77777777" w:rsidR="0028393A" w:rsidRDefault="0028393A" w:rsidP="007C5404">
            <w:pPr>
              <w:tabs>
                <w:tab w:val="left" w:pos="1366"/>
              </w:tabs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días</w:t>
            </w:r>
          </w:p>
        </w:tc>
      </w:tr>
      <w:tr w:rsidR="00A03871" w:rsidRPr="00BF4BA7" w14:paraId="4A3D714F" w14:textId="77777777" w:rsidTr="007C5404">
        <w:trPr>
          <w:trHeight w:val="514"/>
        </w:trPr>
        <w:tc>
          <w:tcPr>
            <w:tcW w:w="2552" w:type="dxa"/>
            <w:vAlign w:val="center"/>
          </w:tcPr>
          <w:p w14:paraId="4062B3D4" w14:textId="46A74007" w:rsidR="00A03871" w:rsidRDefault="00A03871" w:rsidP="00A03871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Sujeto Obligado </w:t>
            </w:r>
          </w:p>
        </w:tc>
        <w:tc>
          <w:tcPr>
            <w:tcW w:w="6237" w:type="dxa"/>
            <w:gridSpan w:val="3"/>
          </w:tcPr>
          <w:p w14:paraId="2599AC60" w14:textId="1C25A751" w:rsidR="00A03871" w:rsidRDefault="00A03871" w:rsidP="00A03871">
            <w:pPr>
              <w:pStyle w:val="Prrafodelista"/>
              <w:numPr>
                <w:ilvl w:val="0"/>
                <w:numId w:val="9"/>
              </w:numPr>
              <w:tabs>
                <w:tab w:val="left" w:pos="1366"/>
              </w:tabs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Reciben propuestas, modifican el programa y envían</w:t>
            </w:r>
            <w:r w:rsidR="002D5FA6">
              <w:rPr>
                <w:rFonts w:ascii="Arial" w:hAnsi="Arial" w:cs="Arial"/>
              </w:rPr>
              <w:t xml:space="preserve"> por oficio</w:t>
            </w:r>
            <w:r>
              <w:rPr>
                <w:rFonts w:ascii="Arial" w:hAnsi="Arial" w:cs="Arial"/>
              </w:rPr>
              <w:t xml:space="preserve"> el </w:t>
            </w:r>
            <w:r w:rsidRPr="00816AA4">
              <w:rPr>
                <w:rFonts w:ascii="Arial" w:hAnsi="Arial" w:cs="Arial"/>
              </w:rPr>
              <w:t>programa definitivo</w:t>
            </w:r>
            <w:r>
              <w:rPr>
                <w:rFonts w:ascii="Arial" w:hAnsi="Arial" w:cs="Arial"/>
              </w:rPr>
              <w:t xml:space="preserve"> a la Unidad de Mejora Regulatoria.</w:t>
            </w:r>
          </w:p>
        </w:tc>
        <w:tc>
          <w:tcPr>
            <w:tcW w:w="1276" w:type="dxa"/>
            <w:vAlign w:val="center"/>
          </w:tcPr>
          <w:p w14:paraId="1376A8FB" w14:textId="34757CE9" w:rsidR="00A03871" w:rsidRDefault="00A03871" w:rsidP="00A03871">
            <w:pPr>
              <w:tabs>
                <w:tab w:val="left" w:pos="1366"/>
              </w:tabs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días</w:t>
            </w:r>
          </w:p>
        </w:tc>
      </w:tr>
      <w:tr w:rsidR="0028393A" w:rsidRPr="00BF4BA7" w14:paraId="721FC138" w14:textId="77777777" w:rsidTr="007C5404">
        <w:tc>
          <w:tcPr>
            <w:tcW w:w="2552" w:type="dxa"/>
            <w:vAlign w:val="center"/>
          </w:tcPr>
          <w:p w14:paraId="1B543151" w14:textId="77777777" w:rsidR="0028393A" w:rsidRDefault="0028393A" w:rsidP="007C540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Unidad de Mejora Regulatoria </w:t>
            </w:r>
          </w:p>
        </w:tc>
        <w:tc>
          <w:tcPr>
            <w:tcW w:w="6237" w:type="dxa"/>
            <w:gridSpan w:val="3"/>
          </w:tcPr>
          <w:p w14:paraId="07F4B0F1" w14:textId="77777777" w:rsidR="0028393A" w:rsidRPr="00816AA4" w:rsidRDefault="0028393A" w:rsidP="0028393A">
            <w:pPr>
              <w:pStyle w:val="Prrafodelista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Recibe</w:t>
            </w:r>
            <w:r w:rsidRPr="00816AA4">
              <w:rPr>
                <w:rFonts w:ascii="Arial" w:hAnsi="Arial" w:cs="Arial"/>
              </w:rPr>
              <w:t xml:space="preserve"> los programas definitivos, con sus respectivos formatos y firmas</w:t>
            </w:r>
            <w:r>
              <w:rPr>
                <w:rFonts w:ascii="Arial" w:hAnsi="Arial" w:cs="Arial"/>
              </w:rPr>
              <w:t xml:space="preserve"> y </w:t>
            </w:r>
            <w:r w:rsidRPr="00816AA4">
              <w:rPr>
                <w:rFonts w:ascii="Arial" w:hAnsi="Arial" w:cs="Arial"/>
              </w:rPr>
              <w:t>unifica</w:t>
            </w:r>
            <w:r>
              <w:rPr>
                <w:rFonts w:ascii="Arial" w:hAnsi="Arial" w:cs="Arial"/>
              </w:rPr>
              <w:t xml:space="preserve"> </w:t>
            </w:r>
            <w:r w:rsidRPr="00816AA4">
              <w:rPr>
                <w:rFonts w:ascii="Arial" w:hAnsi="Arial" w:cs="Arial"/>
              </w:rPr>
              <w:t xml:space="preserve">todas las dependencias y </w:t>
            </w:r>
            <w:r w:rsidRPr="00816AA4">
              <w:rPr>
                <w:rFonts w:ascii="Arial" w:hAnsi="Arial" w:cs="Arial"/>
              </w:rPr>
              <w:lastRenderedPageBreak/>
              <w:t>entidades en el documento del programa anual del municipio de Oaxaca de Juárez.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5134D016" w14:textId="77777777" w:rsidR="0028393A" w:rsidRDefault="0028393A" w:rsidP="007C540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5 días</w:t>
            </w:r>
          </w:p>
        </w:tc>
      </w:tr>
      <w:tr w:rsidR="0028393A" w:rsidRPr="00BF4BA7" w14:paraId="7D561161" w14:textId="77777777" w:rsidTr="007C5404">
        <w:tc>
          <w:tcPr>
            <w:tcW w:w="2552" w:type="dxa"/>
            <w:vAlign w:val="center"/>
          </w:tcPr>
          <w:p w14:paraId="47446A65" w14:textId="77777777" w:rsidR="0028393A" w:rsidRDefault="0028393A" w:rsidP="007C540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Unidad de Mejora Regulatoria </w:t>
            </w:r>
          </w:p>
        </w:tc>
        <w:tc>
          <w:tcPr>
            <w:tcW w:w="6237" w:type="dxa"/>
            <w:gridSpan w:val="3"/>
          </w:tcPr>
          <w:p w14:paraId="26B271A5" w14:textId="2C9EE5B9" w:rsidR="0028393A" w:rsidRPr="00305836" w:rsidRDefault="0028393A" w:rsidP="0028393A">
            <w:pPr>
              <w:pStyle w:val="Prrafodelista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Publica l</w:t>
            </w:r>
            <w:r w:rsidRPr="00DC52B0">
              <w:rPr>
                <w:rFonts w:ascii="Arial" w:hAnsi="Arial" w:cs="Arial"/>
              </w:rPr>
              <w:t xml:space="preserve">os programas definitivos y </w:t>
            </w:r>
            <w:r>
              <w:rPr>
                <w:rFonts w:ascii="Arial" w:hAnsi="Arial" w:cs="Arial"/>
              </w:rPr>
              <w:t xml:space="preserve">el </w:t>
            </w:r>
            <w:r w:rsidRPr="00DC52B0">
              <w:rPr>
                <w:rFonts w:ascii="Arial" w:hAnsi="Arial" w:cs="Arial"/>
              </w:rPr>
              <w:t>programa anual del municipio en la herramienta electrónica que</w:t>
            </w:r>
            <w:r>
              <w:rPr>
                <w:rFonts w:ascii="Arial" w:hAnsi="Arial" w:cs="Arial"/>
              </w:rPr>
              <w:t xml:space="preserve"> se disponga </w:t>
            </w:r>
            <w:r w:rsidRPr="00DC52B0">
              <w:rPr>
                <w:rFonts w:ascii="Arial" w:hAnsi="Arial" w:cs="Arial"/>
              </w:rPr>
              <w:t xml:space="preserve">y en la </w:t>
            </w:r>
            <w:r w:rsidR="00A03871">
              <w:rPr>
                <w:rFonts w:ascii="Arial" w:hAnsi="Arial" w:cs="Arial"/>
              </w:rPr>
              <w:t>G</w:t>
            </w:r>
            <w:r w:rsidRPr="00DC52B0">
              <w:rPr>
                <w:rFonts w:ascii="Arial" w:hAnsi="Arial" w:cs="Arial"/>
              </w:rPr>
              <w:t xml:space="preserve">aceta </w:t>
            </w:r>
            <w:r w:rsidR="00A03871">
              <w:rPr>
                <w:rFonts w:ascii="Arial" w:hAnsi="Arial" w:cs="Arial"/>
              </w:rPr>
              <w:t>M</w:t>
            </w:r>
            <w:r w:rsidRPr="00DC52B0">
              <w:rPr>
                <w:rFonts w:ascii="Arial" w:hAnsi="Arial" w:cs="Arial"/>
              </w:rPr>
              <w:t>unicipal, una vez sean aprobados por el consejo.</w:t>
            </w:r>
          </w:p>
          <w:p w14:paraId="26BE8F53" w14:textId="77777777" w:rsidR="0028393A" w:rsidRPr="001351DB" w:rsidRDefault="0028393A" w:rsidP="007C540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825FC">
              <w:rPr>
                <w:rFonts w:ascii="Arial" w:hAnsi="Arial" w:cs="Arial"/>
                <w:b/>
                <w:bCs/>
              </w:rPr>
              <w:t>Fin del procedimiento</w:t>
            </w:r>
          </w:p>
        </w:tc>
        <w:tc>
          <w:tcPr>
            <w:tcW w:w="1276" w:type="dxa"/>
            <w:vAlign w:val="center"/>
          </w:tcPr>
          <w:p w14:paraId="778D2875" w14:textId="77777777" w:rsidR="0028393A" w:rsidRDefault="0028393A" w:rsidP="007C540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días</w:t>
            </w:r>
          </w:p>
        </w:tc>
      </w:tr>
    </w:tbl>
    <w:p w14:paraId="69E5A042" w14:textId="442F1B73" w:rsidR="0028393A" w:rsidRDefault="0028393A" w:rsidP="0028393A">
      <w:pPr>
        <w:spacing w:line="360" w:lineRule="auto"/>
        <w:rPr>
          <w:rFonts w:ascii="Arial" w:hAnsi="Arial" w:cs="Arial"/>
        </w:rPr>
      </w:pPr>
    </w:p>
    <w:p w14:paraId="5E3CF2C7" w14:textId="633A9AA0" w:rsidR="0028393A" w:rsidRDefault="0028393A" w:rsidP="0028393A">
      <w:pPr>
        <w:spacing w:line="360" w:lineRule="auto"/>
        <w:rPr>
          <w:rFonts w:ascii="Arial" w:hAnsi="Arial" w:cs="Arial"/>
        </w:rPr>
      </w:pPr>
    </w:p>
    <w:p w14:paraId="5A4AE043" w14:textId="058A5903" w:rsidR="0028393A" w:rsidRDefault="0028393A" w:rsidP="0028393A">
      <w:pPr>
        <w:spacing w:line="360" w:lineRule="auto"/>
        <w:rPr>
          <w:rFonts w:ascii="Arial" w:hAnsi="Arial" w:cs="Arial"/>
        </w:rPr>
      </w:pPr>
    </w:p>
    <w:p w14:paraId="2785866F" w14:textId="48830898" w:rsidR="0028393A" w:rsidRDefault="0028393A" w:rsidP="0028393A">
      <w:pPr>
        <w:spacing w:line="360" w:lineRule="auto"/>
        <w:rPr>
          <w:rFonts w:ascii="Arial" w:hAnsi="Arial" w:cs="Arial"/>
        </w:rPr>
      </w:pPr>
    </w:p>
    <w:p w14:paraId="65ED98DE" w14:textId="670E5AD5" w:rsidR="0028393A" w:rsidRDefault="0028393A" w:rsidP="0028393A">
      <w:pPr>
        <w:spacing w:line="360" w:lineRule="auto"/>
        <w:rPr>
          <w:rFonts w:ascii="Arial" w:hAnsi="Arial" w:cs="Arial"/>
        </w:rPr>
      </w:pPr>
    </w:p>
    <w:p w14:paraId="2CBF8395" w14:textId="4A27BBAD" w:rsidR="0028393A" w:rsidRDefault="0028393A" w:rsidP="0028393A">
      <w:pPr>
        <w:spacing w:line="360" w:lineRule="auto"/>
        <w:rPr>
          <w:rFonts w:ascii="Arial" w:hAnsi="Arial" w:cs="Arial"/>
        </w:rPr>
      </w:pPr>
    </w:p>
    <w:p w14:paraId="7157BFCD" w14:textId="4E660126" w:rsidR="0028393A" w:rsidRDefault="0028393A" w:rsidP="0028393A">
      <w:pPr>
        <w:spacing w:line="360" w:lineRule="auto"/>
        <w:rPr>
          <w:rFonts w:ascii="Arial" w:hAnsi="Arial" w:cs="Arial"/>
        </w:rPr>
      </w:pPr>
    </w:p>
    <w:p w14:paraId="3A46FB60" w14:textId="50267348" w:rsidR="0028393A" w:rsidRDefault="0028393A" w:rsidP="0028393A">
      <w:pPr>
        <w:spacing w:line="360" w:lineRule="auto"/>
        <w:rPr>
          <w:rFonts w:ascii="Arial" w:hAnsi="Arial" w:cs="Arial"/>
        </w:rPr>
      </w:pPr>
    </w:p>
    <w:p w14:paraId="6E217017" w14:textId="13D60184" w:rsidR="0028393A" w:rsidRDefault="0028393A" w:rsidP="0028393A">
      <w:pPr>
        <w:spacing w:line="360" w:lineRule="auto"/>
        <w:rPr>
          <w:rFonts w:ascii="Arial" w:hAnsi="Arial" w:cs="Arial"/>
        </w:rPr>
      </w:pPr>
    </w:p>
    <w:p w14:paraId="1404F2CE" w14:textId="1CE3981D" w:rsidR="0028393A" w:rsidRDefault="0028393A" w:rsidP="0028393A">
      <w:pPr>
        <w:spacing w:line="360" w:lineRule="auto"/>
        <w:rPr>
          <w:rFonts w:ascii="Arial" w:hAnsi="Arial" w:cs="Arial"/>
        </w:rPr>
      </w:pPr>
    </w:p>
    <w:p w14:paraId="624F4AC1" w14:textId="16F3AD20" w:rsidR="0028393A" w:rsidRDefault="0028393A" w:rsidP="0028393A">
      <w:pPr>
        <w:spacing w:line="360" w:lineRule="auto"/>
        <w:rPr>
          <w:rFonts w:ascii="Arial" w:hAnsi="Arial" w:cs="Arial"/>
        </w:rPr>
      </w:pPr>
    </w:p>
    <w:p w14:paraId="1D456464" w14:textId="0A2919E9" w:rsidR="0028393A" w:rsidRDefault="0028393A" w:rsidP="0028393A">
      <w:pPr>
        <w:spacing w:line="360" w:lineRule="auto"/>
        <w:rPr>
          <w:rFonts w:ascii="Arial" w:hAnsi="Arial" w:cs="Arial"/>
        </w:rPr>
      </w:pPr>
    </w:p>
    <w:p w14:paraId="65D3C15B" w14:textId="07ADA55E" w:rsidR="0028393A" w:rsidRDefault="0028393A" w:rsidP="0028393A">
      <w:pPr>
        <w:spacing w:line="360" w:lineRule="auto"/>
        <w:rPr>
          <w:rFonts w:ascii="Arial" w:hAnsi="Arial" w:cs="Arial"/>
        </w:rPr>
      </w:pPr>
    </w:p>
    <w:p w14:paraId="2BADAA71" w14:textId="407079BB" w:rsidR="0028393A" w:rsidRDefault="0028393A" w:rsidP="0028393A">
      <w:pPr>
        <w:spacing w:line="360" w:lineRule="auto"/>
        <w:rPr>
          <w:rFonts w:ascii="Arial" w:hAnsi="Arial" w:cs="Arial"/>
        </w:rPr>
      </w:pPr>
    </w:p>
    <w:p w14:paraId="35FADC1E" w14:textId="73DB34ED" w:rsidR="0028393A" w:rsidRDefault="0028393A" w:rsidP="0028393A">
      <w:pPr>
        <w:spacing w:line="360" w:lineRule="auto"/>
        <w:rPr>
          <w:rFonts w:ascii="Arial" w:hAnsi="Arial" w:cs="Arial"/>
        </w:rPr>
      </w:pPr>
    </w:p>
    <w:p w14:paraId="3B8A539F" w14:textId="77777777" w:rsidR="0028393A" w:rsidRPr="00BF4BA7" w:rsidRDefault="0028393A" w:rsidP="0028393A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141"/>
        <w:gridCol w:w="3261"/>
      </w:tblGrid>
      <w:tr w:rsidR="0028393A" w:rsidRPr="00BF4BA7" w14:paraId="64C9A8D4" w14:textId="77777777" w:rsidTr="007C5404">
        <w:trPr>
          <w:trHeight w:val="446"/>
        </w:trPr>
        <w:tc>
          <w:tcPr>
            <w:tcW w:w="10065" w:type="dxa"/>
            <w:gridSpan w:val="4"/>
            <w:vAlign w:val="center"/>
          </w:tcPr>
          <w:p w14:paraId="29420514" w14:textId="77777777" w:rsidR="0028393A" w:rsidRPr="00BF4BA7" w:rsidRDefault="0028393A" w:rsidP="007C5404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t>5.- Diagrama de flujo.</w:t>
            </w:r>
          </w:p>
        </w:tc>
      </w:tr>
      <w:tr w:rsidR="0028393A" w:rsidRPr="00BF4BA7" w14:paraId="749ABE8A" w14:textId="77777777" w:rsidTr="007C5404">
        <w:trPr>
          <w:trHeight w:val="446"/>
        </w:trPr>
        <w:tc>
          <w:tcPr>
            <w:tcW w:w="3402" w:type="dxa"/>
            <w:vAlign w:val="center"/>
          </w:tcPr>
          <w:p w14:paraId="275EC1AE" w14:textId="0765B375" w:rsidR="0028393A" w:rsidRPr="00BF4BA7" w:rsidRDefault="00373FAA" w:rsidP="007C540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Sujeto Obligado</w:t>
            </w:r>
          </w:p>
        </w:tc>
        <w:tc>
          <w:tcPr>
            <w:tcW w:w="3402" w:type="dxa"/>
            <w:gridSpan w:val="2"/>
            <w:vAlign w:val="center"/>
          </w:tcPr>
          <w:p w14:paraId="793902EE" w14:textId="0ACFA351" w:rsidR="0028393A" w:rsidRPr="00BF4BA7" w:rsidRDefault="00373FAA" w:rsidP="007C540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 de Mejora Regulatoria</w:t>
            </w:r>
          </w:p>
        </w:tc>
        <w:tc>
          <w:tcPr>
            <w:tcW w:w="3261" w:type="dxa"/>
            <w:vAlign w:val="center"/>
          </w:tcPr>
          <w:p w14:paraId="1B3252AF" w14:textId="48915D92" w:rsidR="0028393A" w:rsidRPr="00517BB5" w:rsidRDefault="0028393A" w:rsidP="007C5404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28393A" w:rsidRPr="00BF4BA7" w14:paraId="63DE1F8A" w14:textId="77777777" w:rsidTr="007C5404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6F8CB276" w14:textId="74C12483" w:rsidR="0028393A" w:rsidRPr="00BF4BA7" w:rsidRDefault="0028393A" w:rsidP="007C5404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03A73C4D" w14:textId="30A2A216" w:rsidR="0028393A" w:rsidRPr="00BF4BA7" w:rsidRDefault="002D5FA6" w:rsidP="007C5404">
            <w:pPr>
              <w:spacing w:after="160" w:line="360" w:lineRule="auto"/>
              <w:rPr>
                <w:rFonts w:ascii="Arial" w:hAnsi="Arial" w:cs="Arial"/>
              </w:rPr>
            </w:pPr>
            <w:r w:rsidRPr="002D5FA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44256" behindDoc="1" locked="0" layoutInCell="1" allowOverlap="1" wp14:anchorId="10D0D487" wp14:editId="1EACB8A1">
                  <wp:simplePos x="0" y="0"/>
                  <wp:positionH relativeFrom="column">
                    <wp:posOffset>-1953799</wp:posOffset>
                  </wp:positionH>
                  <wp:positionV relativeFrom="paragraph">
                    <wp:posOffset>27389</wp:posOffset>
                  </wp:positionV>
                  <wp:extent cx="3971254" cy="5727676"/>
                  <wp:effectExtent l="0" t="0" r="0" b="6985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254" cy="5727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41C10AF2" w14:textId="77777777" w:rsidR="0028393A" w:rsidRPr="00BF4BA7" w:rsidRDefault="0028393A" w:rsidP="007C5404">
            <w:pPr>
              <w:spacing w:after="160" w:line="360" w:lineRule="auto"/>
              <w:rPr>
                <w:rFonts w:ascii="Arial" w:hAnsi="Arial" w:cs="Arial"/>
              </w:rPr>
            </w:pPr>
          </w:p>
          <w:p w14:paraId="25CDCFDD" w14:textId="77777777" w:rsidR="0028393A" w:rsidRPr="00BF4BA7" w:rsidRDefault="0028393A" w:rsidP="007C5404">
            <w:pPr>
              <w:spacing w:after="160" w:line="360" w:lineRule="auto"/>
              <w:rPr>
                <w:rFonts w:ascii="Arial" w:hAnsi="Arial" w:cs="Arial"/>
              </w:rPr>
            </w:pPr>
          </w:p>
          <w:p w14:paraId="63AC24FA" w14:textId="77777777" w:rsidR="0028393A" w:rsidRPr="00BF4BA7" w:rsidRDefault="0028393A" w:rsidP="007C5404">
            <w:pPr>
              <w:spacing w:after="160" w:line="360" w:lineRule="auto"/>
              <w:rPr>
                <w:rFonts w:ascii="Arial" w:hAnsi="Arial" w:cs="Arial"/>
              </w:rPr>
            </w:pPr>
          </w:p>
          <w:p w14:paraId="5E1386E6" w14:textId="77777777" w:rsidR="0028393A" w:rsidRPr="00BF4BA7" w:rsidRDefault="0028393A" w:rsidP="007C5404">
            <w:pPr>
              <w:spacing w:after="160" w:line="360" w:lineRule="auto"/>
              <w:rPr>
                <w:rFonts w:ascii="Arial" w:hAnsi="Arial" w:cs="Arial"/>
              </w:rPr>
            </w:pPr>
          </w:p>
          <w:p w14:paraId="2E2B1DF7" w14:textId="77777777" w:rsidR="0028393A" w:rsidRPr="00BF4BA7" w:rsidRDefault="0028393A" w:rsidP="007C5404">
            <w:pPr>
              <w:spacing w:after="160" w:line="360" w:lineRule="auto"/>
              <w:rPr>
                <w:rFonts w:ascii="Arial" w:hAnsi="Arial" w:cs="Arial"/>
              </w:rPr>
            </w:pPr>
          </w:p>
          <w:p w14:paraId="47296299" w14:textId="77777777" w:rsidR="0028393A" w:rsidRPr="00BF4BA7" w:rsidRDefault="0028393A" w:rsidP="007C5404">
            <w:pPr>
              <w:spacing w:after="160" w:line="360" w:lineRule="auto"/>
              <w:rPr>
                <w:rFonts w:ascii="Arial" w:hAnsi="Arial" w:cs="Arial"/>
              </w:rPr>
            </w:pPr>
          </w:p>
          <w:p w14:paraId="19B86791" w14:textId="77777777" w:rsidR="0028393A" w:rsidRPr="00BF4BA7" w:rsidRDefault="0028393A" w:rsidP="007C5404">
            <w:pPr>
              <w:spacing w:after="160" w:line="360" w:lineRule="auto"/>
              <w:rPr>
                <w:rFonts w:ascii="Arial" w:hAnsi="Arial" w:cs="Arial"/>
              </w:rPr>
            </w:pPr>
          </w:p>
          <w:p w14:paraId="5269F34D" w14:textId="77777777" w:rsidR="0028393A" w:rsidRDefault="0028393A" w:rsidP="007C5404">
            <w:pPr>
              <w:spacing w:after="160" w:line="360" w:lineRule="auto"/>
              <w:rPr>
                <w:rFonts w:ascii="Arial" w:hAnsi="Arial" w:cs="Arial"/>
              </w:rPr>
            </w:pPr>
          </w:p>
          <w:p w14:paraId="45A7B1B4" w14:textId="77777777" w:rsidR="0028393A" w:rsidRDefault="0028393A" w:rsidP="007C5404">
            <w:pPr>
              <w:spacing w:after="160" w:line="360" w:lineRule="auto"/>
              <w:rPr>
                <w:rFonts w:ascii="Arial" w:hAnsi="Arial" w:cs="Arial"/>
              </w:rPr>
            </w:pPr>
          </w:p>
          <w:p w14:paraId="4D593356" w14:textId="77777777" w:rsidR="0028393A" w:rsidRDefault="0028393A" w:rsidP="007C5404">
            <w:pPr>
              <w:spacing w:after="160" w:line="360" w:lineRule="auto"/>
              <w:rPr>
                <w:rFonts w:ascii="Arial" w:hAnsi="Arial" w:cs="Arial"/>
              </w:rPr>
            </w:pPr>
          </w:p>
          <w:p w14:paraId="72134820" w14:textId="77777777" w:rsidR="0028393A" w:rsidRPr="00BF4BA7" w:rsidRDefault="0028393A" w:rsidP="007C5404">
            <w:pPr>
              <w:spacing w:after="160" w:line="360" w:lineRule="auto"/>
              <w:rPr>
                <w:rFonts w:ascii="Arial" w:hAnsi="Arial" w:cs="Arial"/>
              </w:rPr>
            </w:pPr>
          </w:p>
          <w:p w14:paraId="68C2E451" w14:textId="77777777" w:rsidR="0028393A" w:rsidRPr="00BF4BA7" w:rsidRDefault="0028393A" w:rsidP="007C5404">
            <w:pPr>
              <w:spacing w:after="160" w:line="360" w:lineRule="auto"/>
              <w:rPr>
                <w:rFonts w:ascii="Arial" w:hAnsi="Arial" w:cs="Arial"/>
              </w:rPr>
            </w:pPr>
          </w:p>
          <w:p w14:paraId="17BDD876" w14:textId="77777777" w:rsidR="0028393A" w:rsidRPr="00BF4BA7" w:rsidRDefault="0028393A" w:rsidP="007C5404">
            <w:pPr>
              <w:rPr>
                <w:rFonts w:ascii="Arial" w:hAnsi="Arial" w:cs="Arial"/>
              </w:rPr>
            </w:pPr>
          </w:p>
          <w:p w14:paraId="6925E2F5" w14:textId="77777777" w:rsidR="0028393A" w:rsidRPr="00BF4BA7" w:rsidRDefault="0028393A" w:rsidP="007C5404">
            <w:pPr>
              <w:rPr>
                <w:rFonts w:ascii="Arial" w:hAnsi="Arial" w:cs="Arial"/>
              </w:rPr>
            </w:pPr>
          </w:p>
          <w:p w14:paraId="6D80C4C4" w14:textId="77777777" w:rsidR="0028393A" w:rsidRPr="00BF4BA7" w:rsidRDefault="0028393A" w:rsidP="007C5404">
            <w:pPr>
              <w:rPr>
                <w:rFonts w:ascii="Arial" w:hAnsi="Arial" w:cs="Arial"/>
              </w:rPr>
            </w:pPr>
          </w:p>
          <w:p w14:paraId="00098566" w14:textId="77777777" w:rsidR="0028393A" w:rsidRPr="00BF4BA7" w:rsidRDefault="0028393A" w:rsidP="007C5404">
            <w:pPr>
              <w:rPr>
                <w:rFonts w:ascii="Arial" w:hAnsi="Arial" w:cs="Arial"/>
              </w:rPr>
            </w:pPr>
          </w:p>
          <w:p w14:paraId="084F46A4" w14:textId="77777777" w:rsidR="0028393A" w:rsidRPr="00BF4BA7" w:rsidRDefault="0028393A" w:rsidP="007C5404">
            <w:pPr>
              <w:rPr>
                <w:rFonts w:ascii="Arial" w:hAnsi="Arial" w:cs="Arial"/>
              </w:rPr>
            </w:pPr>
          </w:p>
          <w:p w14:paraId="6455B7FA" w14:textId="77777777" w:rsidR="0028393A" w:rsidRPr="00BF4BA7" w:rsidRDefault="0028393A" w:rsidP="007C5404">
            <w:pPr>
              <w:rPr>
                <w:rFonts w:ascii="Arial" w:hAnsi="Arial" w:cs="Arial"/>
              </w:rPr>
            </w:pPr>
          </w:p>
          <w:p w14:paraId="477FD45F" w14:textId="77777777" w:rsidR="0028393A" w:rsidRPr="00BF4BA7" w:rsidRDefault="0028393A" w:rsidP="007C5404">
            <w:pPr>
              <w:rPr>
                <w:rFonts w:ascii="Arial" w:hAnsi="Arial" w:cs="Arial"/>
              </w:rPr>
            </w:pPr>
          </w:p>
          <w:p w14:paraId="0E030D04" w14:textId="77777777" w:rsidR="0028393A" w:rsidRPr="00BF4BA7" w:rsidRDefault="0028393A" w:rsidP="007C5404">
            <w:pPr>
              <w:rPr>
                <w:rFonts w:ascii="Arial" w:hAnsi="Arial" w:cs="Arial"/>
              </w:rPr>
            </w:pPr>
          </w:p>
          <w:p w14:paraId="26171764" w14:textId="77777777" w:rsidR="0028393A" w:rsidRPr="00BF4BA7" w:rsidRDefault="0028393A" w:rsidP="007C5404">
            <w:pPr>
              <w:rPr>
                <w:rFonts w:ascii="Arial" w:hAnsi="Arial" w:cs="Arial"/>
              </w:rPr>
            </w:pPr>
          </w:p>
          <w:p w14:paraId="09A6ECFB" w14:textId="77777777" w:rsidR="0028393A" w:rsidRPr="00BF4BA7" w:rsidRDefault="0028393A" w:rsidP="007C5404">
            <w:pPr>
              <w:rPr>
                <w:rFonts w:ascii="Arial" w:hAnsi="Arial" w:cs="Arial"/>
              </w:rPr>
            </w:pPr>
          </w:p>
        </w:tc>
      </w:tr>
      <w:tr w:rsidR="00373FAA" w:rsidRPr="00BF4BA7" w14:paraId="71C024E9" w14:textId="77777777" w:rsidTr="007C5404">
        <w:tc>
          <w:tcPr>
            <w:tcW w:w="10065" w:type="dxa"/>
            <w:gridSpan w:val="4"/>
          </w:tcPr>
          <w:p w14:paraId="2E0E32D0" w14:textId="77777777" w:rsidR="00373FAA" w:rsidRPr="00BF4BA7" w:rsidRDefault="00373FAA" w:rsidP="007C5404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2D5FA6" w:rsidRPr="00BF4BA7" w14:paraId="56475EC7" w14:textId="77777777" w:rsidTr="007C5404">
        <w:trPr>
          <w:trHeight w:val="446"/>
        </w:trPr>
        <w:tc>
          <w:tcPr>
            <w:tcW w:w="3402" w:type="dxa"/>
            <w:vAlign w:val="center"/>
          </w:tcPr>
          <w:p w14:paraId="7354E631" w14:textId="4F24E28D" w:rsidR="002D5FA6" w:rsidRPr="00BF4BA7" w:rsidRDefault="002D5FA6" w:rsidP="002D5FA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Sujeto Obligado</w:t>
            </w:r>
          </w:p>
        </w:tc>
        <w:tc>
          <w:tcPr>
            <w:tcW w:w="3261" w:type="dxa"/>
            <w:vAlign w:val="center"/>
          </w:tcPr>
          <w:p w14:paraId="1B0FE734" w14:textId="01A09426" w:rsidR="002D5FA6" w:rsidRPr="00BF4BA7" w:rsidRDefault="002D5FA6" w:rsidP="002D5FA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 de Mejora Regulatoria</w:t>
            </w:r>
          </w:p>
        </w:tc>
        <w:tc>
          <w:tcPr>
            <w:tcW w:w="3402" w:type="dxa"/>
            <w:gridSpan w:val="2"/>
            <w:vAlign w:val="center"/>
          </w:tcPr>
          <w:p w14:paraId="4C25840A" w14:textId="6AFA2DE4" w:rsidR="002D5FA6" w:rsidRPr="00123095" w:rsidRDefault="002D5FA6" w:rsidP="002D5FA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373FAA" w:rsidRPr="00BF4BA7" w14:paraId="2991BA61" w14:textId="77777777" w:rsidTr="007C5404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0B0BEEC2" w14:textId="1052CA29" w:rsidR="00373FAA" w:rsidRPr="00BF4BA7" w:rsidRDefault="00373FAA" w:rsidP="007C5404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63D3429E" w14:textId="53223F51" w:rsidR="00373FAA" w:rsidRPr="00BF4BA7" w:rsidRDefault="002D5FA6" w:rsidP="007C5404">
            <w:pPr>
              <w:spacing w:after="160" w:line="360" w:lineRule="auto"/>
              <w:rPr>
                <w:rFonts w:ascii="Arial" w:hAnsi="Arial" w:cs="Arial"/>
              </w:rPr>
            </w:pPr>
            <w:r w:rsidRPr="002D5FA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45280" behindDoc="1" locked="0" layoutInCell="1" allowOverlap="1" wp14:anchorId="04CBDBA4" wp14:editId="178C4D6E">
                  <wp:simplePos x="0" y="0"/>
                  <wp:positionH relativeFrom="column">
                    <wp:posOffset>-2100748</wp:posOffset>
                  </wp:positionH>
                  <wp:positionV relativeFrom="paragraph">
                    <wp:posOffset>52980</wp:posOffset>
                  </wp:positionV>
                  <wp:extent cx="4034692" cy="5831696"/>
                  <wp:effectExtent l="0" t="0" r="4445" b="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4692" cy="583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3AAFA5CE" w14:textId="77777777" w:rsidR="00373FAA" w:rsidRDefault="00373FAA" w:rsidP="007C5404">
            <w:pPr>
              <w:rPr>
                <w:rFonts w:ascii="Arial" w:hAnsi="Arial" w:cs="Arial"/>
              </w:rPr>
            </w:pPr>
          </w:p>
          <w:p w14:paraId="7F7893B8" w14:textId="77777777" w:rsidR="00373FAA" w:rsidRDefault="00373FAA" w:rsidP="007C5404">
            <w:pPr>
              <w:rPr>
                <w:rFonts w:ascii="Arial" w:hAnsi="Arial" w:cs="Arial"/>
              </w:rPr>
            </w:pPr>
          </w:p>
          <w:p w14:paraId="4FC7E969" w14:textId="77777777" w:rsidR="00373FAA" w:rsidRDefault="00373FAA" w:rsidP="007C5404">
            <w:pPr>
              <w:rPr>
                <w:rFonts w:ascii="Arial" w:hAnsi="Arial" w:cs="Arial"/>
              </w:rPr>
            </w:pPr>
          </w:p>
          <w:p w14:paraId="43524CD1" w14:textId="77777777" w:rsidR="00373FAA" w:rsidRDefault="00373FAA" w:rsidP="007C5404">
            <w:pPr>
              <w:rPr>
                <w:rFonts w:ascii="Arial" w:hAnsi="Arial" w:cs="Arial"/>
              </w:rPr>
            </w:pPr>
          </w:p>
          <w:p w14:paraId="4759C870" w14:textId="77777777" w:rsidR="00373FAA" w:rsidRDefault="00373FAA" w:rsidP="007C5404">
            <w:pPr>
              <w:rPr>
                <w:rFonts w:ascii="Arial" w:hAnsi="Arial" w:cs="Arial"/>
              </w:rPr>
            </w:pPr>
          </w:p>
          <w:p w14:paraId="5A6B5AB6" w14:textId="77777777" w:rsidR="00373FAA" w:rsidRDefault="00373FAA" w:rsidP="007C5404">
            <w:pPr>
              <w:rPr>
                <w:rFonts w:ascii="Arial" w:hAnsi="Arial" w:cs="Arial"/>
              </w:rPr>
            </w:pPr>
          </w:p>
          <w:p w14:paraId="6383D2C7" w14:textId="77777777" w:rsidR="00373FAA" w:rsidRDefault="00373FAA" w:rsidP="007C5404">
            <w:pPr>
              <w:rPr>
                <w:rFonts w:ascii="Arial" w:hAnsi="Arial" w:cs="Arial"/>
              </w:rPr>
            </w:pPr>
          </w:p>
          <w:p w14:paraId="533A1441" w14:textId="77777777" w:rsidR="00373FAA" w:rsidRDefault="00373FAA" w:rsidP="007C5404">
            <w:pPr>
              <w:rPr>
                <w:rFonts w:ascii="Arial" w:hAnsi="Arial" w:cs="Arial"/>
              </w:rPr>
            </w:pPr>
          </w:p>
          <w:p w14:paraId="7627D408" w14:textId="77777777" w:rsidR="00373FAA" w:rsidRDefault="00373FAA" w:rsidP="007C5404">
            <w:pPr>
              <w:rPr>
                <w:rFonts w:ascii="Arial" w:hAnsi="Arial" w:cs="Arial"/>
              </w:rPr>
            </w:pPr>
          </w:p>
          <w:p w14:paraId="70FE2F9D" w14:textId="77777777" w:rsidR="00373FAA" w:rsidRDefault="00373FAA" w:rsidP="007C5404">
            <w:pPr>
              <w:rPr>
                <w:rFonts w:ascii="Arial" w:hAnsi="Arial" w:cs="Arial"/>
              </w:rPr>
            </w:pPr>
          </w:p>
          <w:p w14:paraId="62758BD9" w14:textId="77777777" w:rsidR="00373FAA" w:rsidRDefault="00373FAA" w:rsidP="007C5404">
            <w:pPr>
              <w:rPr>
                <w:rFonts w:ascii="Arial" w:hAnsi="Arial" w:cs="Arial"/>
              </w:rPr>
            </w:pPr>
          </w:p>
          <w:p w14:paraId="528300BD" w14:textId="77777777" w:rsidR="00373FAA" w:rsidRDefault="00373FAA" w:rsidP="007C5404">
            <w:pPr>
              <w:rPr>
                <w:rFonts w:ascii="Arial" w:hAnsi="Arial" w:cs="Arial"/>
              </w:rPr>
            </w:pPr>
          </w:p>
          <w:p w14:paraId="06C024A3" w14:textId="77777777" w:rsidR="00373FAA" w:rsidRDefault="00373FAA" w:rsidP="007C5404">
            <w:pPr>
              <w:rPr>
                <w:rFonts w:ascii="Arial" w:hAnsi="Arial" w:cs="Arial"/>
              </w:rPr>
            </w:pPr>
          </w:p>
          <w:p w14:paraId="144A29C1" w14:textId="77777777" w:rsidR="00373FAA" w:rsidRDefault="00373FAA" w:rsidP="007C5404">
            <w:pPr>
              <w:rPr>
                <w:rFonts w:ascii="Arial" w:hAnsi="Arial" w:cs="Arial"/>
              </w:rPr>
            </w:pPr>
          </w:p>
          <w:p w14:paraId="7C308EDA" w14:textId="77777777" w:rsidR="00373FAA" w:rsidRDefault="00373FAA" w:rsidP="007C5404">
            <w:pPr>
              <w:rPr>
                <w:rFonts w:ascii="Arial" w:hAnsi="Arial" w:cs="Arial"/>
              </w:rPr>
            </w:pPr>
          </w:p>
          <w:p w14:paraId="6DE534CF" w14:textId="77777777" w:rsidR="00373FAA" w:rsidRDefault="00373FAA" w:rsidP="007C5404">
            <w:pPr>
              <w:rPr>
                <w:rFonts w:ascii="Arial" w:hAnsi="Arial" w:cs="Arial"/>
              </w:rPr>
            </w:pPr>
          </w:p>
          <w:p w14:paraId="0D27CD88" w14:textId="77777777" w:rsidR="00373FAA" w:rsidRDefault="00373FAA" w:rsidP="007C5404">
            <w:pPr>
              <w:rPr>
                <w:rFonts w:ascii="Arial" w:hAnsi="Arial" w:cs="Arial"/>
              </w:rPr>
            </w:pPr>
          </w:p>
          <w:p w14:paraId="4B049646" w14:textId="77777777" w:rsidR="00373FAA" w:rsidRDefault="00373FAA" w:rsidP="007C5404">
            <w:pPr>
              <w:rPr>
                <w:rFonts w:ascii="Arial" w:hAnsi="Arial" w:cs="Arial"/>
              </w:rPr>
            </w:pPr>
          </w:p>
          <w:p w14:paraId="0A05DA4B" w14:textId="77777777" w:rsidR="00373FAA" w:rsidRDefault="00373FAA" w:rsidP="007C5404">
            <w:pPr>
              <w:rPr>
                <w:rFonts w:ascii="Arial" w:hAnsi="Arial" w:cs="Arial"/>
              </w:rPr>
            </w:pPr>
          </w:p>
          <w:p w14:paraId="1D942113" w14:textId="77777777" w:rsidR="00373FAA" w:rsidRDefault="00373FAA" w:rsidP="007C5404">
            <w:pPr>
              <w:rPr>
                <w:rFonts w:ascii="Arial" w:hAnsi="Arial" w:cs="Arial"/>
              </w:rPr>
            </w:pPr>
          </w:p>
          <w:p w14:paraId="56C5A7B9" w14:textId="77777777" w:rsidR="00373FAA" w:rsidRDefault="00373FAA" w:rsidP="007C5404">
            <w:pPr>
              <w:rPr>
                <w:rFonts w:ascii="Arial" w:hAnsi="Arial" w:cs="Arial"/>
              </w:rPr>
            </w:pPr>
          </w:p>
          <w:p w14:paraId="77C04B88" w14:textId="77777777" w:rsidR="00373FAA" w:rsidRDefault="00373FAA" w:rsidP="007C5404">
            <w:pPr>
              <w:rPr>
                <w:rFonts w:ascii="Arial" w:hAnsi="Arial" w:cs="Arial"/>
              </w:rPr>
            </w:pPr>
          </w:p>
          <w:p w14:paraId="271E8CC1" w14:textId="77777777" w:rsidR="00373FAA" w:rsidRDefault="00373FAA" w:rsidP="007C5404">
            <w:pPr>
              <w:rPr>
                <w:rFonts w:ascii="Arial" w:hAnsi="Arial" w:cs="Arial"/>
              </w:rPr>
            </w:pPr>
          </w:p>
          <w:p w14:paraId="5A0A94C3" w14:textId="77777777" w:rsidR="00373FAA" w:rsidRDefault="00373FAA" w:rsidP="007C5404">
            <w:pPr>
              <w:rPr>
                <w:rFonts w:ascii="Arial" w:hAnsi="Arial" w:cs="Arial"/>
              </w:rPr>
            </w:pPr>
          </w:p>
          <w:p w14:paraId="62F9F612" w14:textId="77777777" w:rsidR="00373FAA" w:rsidRDefault="00373FAA" w:rsidP="007C5404">
            <w:pPr>
              <w:rPr>
                <w:rFonts w:ascii="Arial" w:hAnsi="Arial" w:cs="Arial"/>
              </w:rPr>
            </w:pPr>
          </w:p>
          <w:p w14:paraId="2A620CB2" w14:textId="77777777" w:rsidR="00373FAA" w:rsidRDefault="00373FAA" w:rsidP="007C5404">
            <w:pPr>
              <w:rPr>
                <w:rFonts w:ascii="Arial" w:hAnsi="Arial" w:cs="Arial"/>
              </w:rPr>
            </w:pPr>
          </w:p>
          <w:p w14:paraId="0E8DE1AF" w14:textId="77777777" w:rsidR="00373FAA" w:rsidRDefault="00373FAA" w:rsidP="007C5404">
            <w:pPr>
              <w:rPr>
                <w:rFonts w:ascii="Arial" w:hAnsi="Arial" w:cs="Arial"/>
              </w:rPr>
            </w:pPr>
          </w:p>
          <w:p w14:paraId="7417A1F4" w14:textId="77777777" w:rsidR="00373FAA" w:rsidRDefault="00373FAA" w:rsidP="007C5404">
            <w:pPr>
              <w:rPr>
                <w:rFonts w:ascii="Arial" w:hAnsi="Arial" w:cs="Arial"/>
              </w:rPr>
            </w:pPr>
          </w:p>
          <w:p w14:paraId="49AD145D" w14:textId="77777777" w:rsidR="00373FAA" w:rsidRDefault="00373FAA" w:rsidP="007C5404">
            <w:pPr>
              <w:rPr>
                <w:rFonts w:ascii="Arial" w:hAnsi="Arial" w:cs="Arial"/>
              </w:rPr>
            </w:pPr>
          </w:p>
          <w:p w14:paraId="0FF2FE0B" w14:textId="77777777" w:rsidR="00373FAA" w:rsidRDefault="00373FAA" w:rsidP="007C5404">
            <w:pPr>
              <w:rPr>
                <w:rFonts w:ascii="Arial" w:hAnsi="Arial" w:cs="Arial"/>
              </w:rPr>
            </w:pPr>
          </w:p>
          <w:p w14:paraId="78089FB2" w14:textId="77777777" w:rsidR="00373FAA" w:rsidRDefault="00373FAA" w:rsidP="007C5404">
            <w:pPr>
              <w:rPr>
                <w:rFonts w:ascii="Arial" w:hAnsi="Arial" w:cs="Arial"/>
              </w:rPr>
            </w:pPr>
          </w:p>
          <w:p w14:paraId="7DE3563D" w14:textId="77777777" w:rsidR="00373FAA" w:rsidRDefault="00373FAA" w:rsidP="007C5404">
            <w:pPr>
              <w:rPr>
                <w:rFonts w:ascii="Arial" w:hAnsi="Arial" w:cs="Arial"/>
              </w:rPr>
            </w:pPr>
          </w:p>
          <w:p w14:paraId="157055A1" w14:textId="77777777" w:rsidR="00373FAA" w:rsidRDefault="00373FAA" w:rsidP="007C5404">
            <w:pPr>
              <w:rPr>
                <w:rFonts w:ascii="Arial" w:hAnsi="Arial" w:cs="Arial"/>
              </w:rPr>
            </w:pPr>
          </w:p>
          <w:p w14:paraId="1191B185" w14:textId="77777777" w:rsidR="00373FAA" w:rsidRDefault="00373FAA" w:rsidP="007C5404">
            <w:pPr>
              <w:rPr>
                <w:rFonts w:ascii="Arial" w:hAnsi="Arial" w:cs="Arial"/>
              </w:rPr>
            </w:pPr>
          </w:p>
          <w:p w14:paraId="1D53FF5B" w14:textId="77777777" w:rsidR="00373FAA" w:rsidRDefault="00373FAA" w:rsidP="007C5404">
            <w:pPr>
              <w:rPr>
                <w:rFonts w:ascii="Arial" w:hAnsi="Arial" w:cs="Arial"/>
              </w:rPr>
            </w:pPr>
          </w:p>
          <w:p w14:paraId="3A77F6D6" w14:textId="77777777" w:rsidR="00373FAA" w:rsidRDefault="00373FAA" w:rsidP="007C5404">
            <w:pPr>
              <w:rPr>
                <w:rFonts w:ascii="Arial" w:hAnsi="Arial" w:cs="Arial"/>
              </w:rPr>
            </w:pPr>
          </w:p>
          <w:p w14:paraId="27455319" w14:textId="77777777" w:rsidR="00373FAA" w:rsidRPr="00BF4BA7" w:rsidRDefault="00373FAA" w:rsidP="007C5404">
            <w:pPr>
              <w:rPr>
                <w:rFonts w:ascii="Arial" w:hAnsi="Arial" w:cs="Arial"/>
              </w:rPr>
            </w:pPr>
          </w:p>
        </w:tc>
      </w:tr>
    </w:tbl>
    <w:p w14:paraId="5E8F8190" w14:textId="77777777" w:rsidR="00435983" w:rsidRDefault="00435983" w:rsidP="00435983">
      <w:pPr>
        <w:spacing w:line="276" w:lineRule="auto"/>
        <w:jc w:val="both"/>
        <w:rPr>
          <w:rFonts w:ascii="Arial" w:hAnsi="Arial" w:cs="Arial"/>
          <w:b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35"/>
        <w:gridCol w:w="7230"/>
      </w:tblGrid>
      <w:tr w:rsidR="002C065F" w:rsidRPr="00BF4BA7" w14:paraId="6DDA2DC6" w14:textId="77777777" w:rsidTr="001C1309">
        <w:tc>
          <w:tcPr>
            <w:tcW w:w="10065" w:type="dxa"/>
            <w:gridSpan w:val="2"/>
          </w:tcPr>
          <w:p w14:paraId="0D50BFC9" w14:textId="77777777" w:rsidR="002C065F" w:rsidRPr="00BF4BA7" w:rsidRDefault="002C065F" w:rsidP="001C130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2C065F" w:rsidRPr="00BF4BA7" w14:paraId="2D371A11" w14:textId="77777777" w:rsidTr="001C1309">
        <w:tc>
          <w:tcPr>
            <w:tcW w:w="2835" w:type="dxa"/>
          </w:tcPr>
          <w:p w14:paraId="661B0821" w14:textId="77777777" w:rsidR="002C065F" w:rsidRPr="00BF4BA7" w:rsidRDefault="002C065F" w:rsidP="001C130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7230" w:type="dxa"/>
          </w:tcPr>
          <w:p w14:paraId="3613B5ED" w14:textId="77777777" w:rsidR="002C065F" w:rsidRPr="00BF4BA7" w:rsidRDefault="002C065F" w:rsidP="001C130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Inscripción y Actualización al Padrón de Inspectores, Verificadores y Visitadores.    </w:t>
            </w:r>
          </w:p>
        </w:tc>
      </w:tr>
      <w:tr w:rsidR="002C065F" w:rsidRPr="00BF4BA7" w14:paraId="31DBF91C" w14:textId="77777777" w:rsidTr="001C1309">
        <w:tc>
          <w:tcPr>
            <w:tcW w:w="2835" w:type="dxa"/>
          </w:tcPr>
          <w:p w14:paraId="35EFD744" w14:textId="77777777" w:rsidR="002C065F" w:rsidRPr="00BF4BA7" w:rsidRDefault="002C065F" w:rsidP="001C1309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responsable</w:t>
            </w:r>
          </w:p>
        </w:tc>
        <w:tc>
          <w:tcPr>
            <w:tcW w:w="7230" w:type="dxa"/>
          </w:tcPr>
          <w:p w14:paraId="4D22246B" w14:textId="77777777" w:rsidR="002C065F" w:rsidRPr="00BF4BA7" w:rsidRDefault="002C065F" w:rsidP="001C130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 de Mejora Regulatoria.</w:t>
            </w:r>
          </w:p>
        </w:tc>
      </w:tr>
      <w:tr w:rsidR="002C065F" w:rsidRPr="00BF4BA7" w14:paraId="71C343A4" w14:textId="77777777" w:rsidTr="001C1309">
        <w:tc>
          <w:tcPr>
            <w:tcW w:w="2835" w:type="dxa"/>
          </w:tcPr>
          <w:p w14:paraId="5EF071A6" w14:textId="77777777" w:rsidR="002C065F" w:rsidRPr="00BF4BA7" w:rsidRDefault="002C065F" w:rsidP="001C1309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de adscripción</w:t>
            </w:r>
          </w:p>
        </w:tc>
        <w:tc>
          <w:tcPr>
            <w:tcW w:w="7230" w:type="dxa"/>
          </w:tcPr>
          <w:p w14:paraId="4944DC46" w14:textId="77777777" w:rsidR="002C065F" w:rsidRPr="00BF4BA7" w:rsidRDefault="002C065F" w:rsidP="001C130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Secretaría Técnica.</w:t>
            </w:r>
          </w:p>
        </w:tc>
      </w:tr>
      <w:tr w:rsidR="002C065F" w:rsidRPr="00BF4BA7" w14:paraId="59EAE4E8" w14:textId="77777777" w:rsidTr="001C1309">
        <w:tc>
          <w:tcPr>
            <w:tcW w:w="2835" w:type="dxa"/>
          </w:tcPr>
          <w:p w14:paraId="6B06DF17" w14:textId="77777777" w:rsidR="002C065F" w:rsidRPr="00BF4BA7" w:rsidRDefault="002C065F" w:rsidP="001C1309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7230" w:type="dxa"/>
          </w:tcPr>
          <w:p w14:paraId="01A96095" w14:textId="77777777" w:rsidR="002C065F" w:rsidRPr="001A6686" w:rsidRDefault="002C065F" w:rsidP="001C1309">
            <w:pPr>
              <w:spacing w:line="360" w:lineRule="auto"/>
              <w:rPr>
                <w:rFonts w:ascii="Arial" w:hAnsi="Arial" w:cs="Arial"/>
              </w:rPr>
            </w:pPr>
            <w:r w:rsidRPr="001A6686">
              <w:rPr>
                <w:rFonts w:ascii="Arial" w:hAnsi="Arial" w:cs="Arial"/>
              </w:rPr>
              <w:t>ST/UMR/ /PR-0</w:t>
            </w:r>
            <w:r>
              <w:rPr>
                <w:rFonts w:ascii="Arial" w:hAnsi="Arial" w:cs="Arial"/>
              </w:rPr>
              <w:t>4.</w:t>
            </w:r>
          </w:p>
        </w:tc>
      </w:tr>
      <w:tr w:rsidR="002C065F" w:rsidRPr="00BF4BA7" w14:paraId="50725E8A" w14:textId="77777777" w:rsidTr="001C1309">
        <w:tc>
          <w:tcPr>
            <w:tcW w:w="2835" w:type="dxa"/>
          </w:tcPr>
          <w:p w14:paraId="235C7BA4" w14:textId="77777777" w:rsidR="002C065F" w:rsidRPr="00BF4BA7" w:rsidRDefault="002C065F" w:rsidP="001C130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7230" w:type="dxa"/>
          </w:tcPr>
          <w:p w14:paraId="2DFFFBFA" w14:textId="77777777" w:rsidR="002C065F" w:rsidRPr="008C1584" w:rsidRDefault="002C065F" w:rsidP="001C1309">
            <w:pPr>
              <w:spacing w:line="360" w:lineRule="auto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</w:rPr>
              <w:t>40 días.</w:t>
            </w:r>
          </w:p>
        </w:tc>
      </w:tr>
    </w:tbl>
    <w:p w14:paraId="4EA1C13A" w14:textId="77777777" w:rsidR="002C065F" w:rsidRPr="00BF4BA7" w:rsidRDefault="002C065F" w:rsidP="002C065F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2C065F" w:rsidRPr="00BF4BA7" w14:paraId="4EAE4847" w14:textId="77777777" w:rsidTr="001C1309">
        <w:tc>
          <w:tcPr>
            <w:tcW w:w="10065" w:type="dxa"/>
          </w:tcPr>
          <w:p w14:paraId="2E7EB9E5" w14:textId="77777777" w:rsidR="002C065F" w:rsidRPr="00BF4BA7" w:rsidRDefault="002C065F" w:rsidP="001C130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2C065F" w:rsidRPr="00BF4BA7" w14:paraId="1A6ABBD1" w14:textId="77777777" w:rsidTr="001C1309">
        <w:tc>
          <w:tcPr>
            <w:tcW w:w="10065" w:type="dxa"/>
          </w:tcPr>
          <w:p w14:paraId="0F17AD94" w14:textId="77777777" w:rsidR="002C065F" w:rsidRPr="00BF4BA7" w:rsidRDefault="002C065F" w:rsidP="001C130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FE3AD0">
              <w:rPr>
                <w:rFonts w:ascii="Arial" w:hAnsi="Arial" w:cs="Arial"/>
              </w:rPr>
              <w:t xml:space="preserve">Generar seguridad jurídica, claridad y transparencia </w:t>
            </w:r>
            <w:r>
              <w:rPr>
                <w:rFonts w:ascii="Arial" w:hAnsi="Arial" w:cs="Arial"/>
              </w:rPr>
              <w:t>con el</w:t>
            </w:r>
            <w:r w:rsidRPr="00FE3AD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p</w:t>
            </w:r>
            <w:r w:rsidRPr="00FE3AD0">
              <w:rPr>
                <w:rFonts w:ascii="Arial" w:hAnsi="Arial" w:cs="Arial"/>
              </w:rPr>
              <w:t>adrón de servidores públicos</w:t>
            </w:r>
            <w:r>
              <w:rPr>
                <w:rFonts w:ascii="Arial" w:hAnsi="Arial" w:cs="Arial"/>
              </w:rPr>
              <w:t xml:space="preserve"> municipales</w:t>
            </w:r>
            <w:r w:rsidRPr="00FE3AD0">
              <w:rPr>
                <w:rFonts w:ascii="Arial" w:hAnsi="Arial" w:cs="Arial"/>
              </w:rPr>
              <w:t xml:space="preserve"> con nombramiento de inspector, verificador,</w:t>
            </w:r>
            <w:r>
              <w:rPr>
                <w:rFonts w:ascii="Arial" w:hAnsi="Arial" w:cs="Arial"/>
              </w:rPr>
              <w:t xml:space="preserve"> </w:t>
            </w:r>
            <w:r w:rsidRPr="00FE3AD0">
              <w:rPr>
                <w:rFonts w:ascii="Arial" w:hAnsi="Arial" w:cs="Arial"/>
              </w:rPr>
              <w:t>visitador</w:t>
            </w:r>
            <w:r>
              <w:rPr>
                <w:rFonts w:ascii="Arial" w:hAnsi="Arial" w:cs="Arial"/>
              </w:rPr>
              <w:t xml:space="preserve">, </w:t>
            </w:r>
            <w:r w:rsidRPr="00FE3AD0">
              <w:rPr>
                <w:rFonts w:ascii="Arial" w:hAnsi="Arial" w:cs="Arial"/>
              </w:rPr>
              <w:t xml:space="preserve">supervisor o cuyas competencias sean las de vigilar el cumplimiento de alguna </w:t>
            </w:r>
            <w:r>
              <w:rPr>
                <w:rFonts w:ascii="Arial" w:hAnsi="Arial" w:cs="Arial"/>
              </w:rPr>
              <w:t>r</w:t>
            </w:r>
            <w:r w:rsidRPr="00FE3AD0">
              <w:rPr>
                <w:rFonts w:ascii="Arial" w:hAnsi="Arial" w:cs="Arial"/>
              </w:rPr>
              <w:t>egulación</w:t>
            </w:r>
            <w:r>
              <w:rPr>
                <w:rFonts w:ascii="Arial" w:hAnsi="Arial" w:cs="Arial"/>
              </w:rPr>
              <w:t xml:space="preserve">. </w:t>
            </w:r>
          </w:p>
        </w:tc>
      </w:tr>
    </w:tbl>
    <w:p w14:paraId="0BB40B7C" w14:textId="77777777" w:rsidR="002C065F" w:rsidRPr="00BF4BA7" w:rsidRDefault="002C065F" w:rsidP="002C065F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2C065F" w:rsidRPr="00BF4BA7" w14:paraId="6A1FE311" w14:textId="77777777" w:rsidTr="001C1309">
        <w:tc>
          <w:tcPr>
            <w:tcW w:w="10065" w:type="dxa"/>
          </w:tcPr>
          <w:p w14:paraId="15293D43" w14:textId="77777777" w:rsidR="002C065F" w:rsidRPr="00BF4BA7" w:rsidRDefault="002C065F" w:rsidP="001C130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 xml:space="preserve">3. Formatos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BF4BA7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2C065F" w:rsidRPr="00BF4BA7" w14:paraId="7777656F" w14:textId="77777777" w:rsidTr="001C1309">
        <w:tc>
          <w:tcPr>
            <w:tcW w:w="10065" w:type="dxa"/>
          </w:tcPr>
          <w:p w14:paraId="6456F810" w14:textId="77777777" w:rsidR="002C065F" w:rsidRPr="00BF4BA7" w:rsidRDefault="002C065F" w:rsidP="001C1309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No Aplica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3A7B5B8B" w14:textId="797EAA63" w:rsidR="002C065F" w:rsidRDefault="002C065F" w:rsidP="002C065F">
      <w:pPr>
        <w:spacing w:line="360" w:lineRule="auto"/>
        <w:rPr>
          <w:rFonts w:ascii="Arial" w:hAnsi="Arial" w:cs="Arial"/>
          <w:sz w:val="8"/>
          <w:szCs w:val="8"/>
        </w:rPr>
      </w:pPr>
    </w:p>
    <w:p w14:paraId="0B5B8703" w14:textId="77777777" w:rsidR="002C065F" w:rsidRPr="00F62B4A" w:rsidRDefault="002C065F" w:rsidP="002C065F">
      <w:pPr>
        <w:spacing w:line="360" w:lineRule="auto"/>
        <w:rPr>
          <w:rFonts w:ascii="Arial" w:hAnsi="Arial" w:cs="Arial"/>
          <w:sz w:val="8"/>
          <w:szCs w:val="8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3"/>
        <w:gridCol w:w="3291"/>
        <w:gridCol w:w="3261"/>
      </w:tblGrid>
      <w:tr w:rsidR="002C065F" w:rsidRPr="00BF4BA7" w14:paraId="25D175CD" w14:textId="77777777" w:rsidTr="001C1309">
        <w:tc>
          <w:tcPr>
            <w:tcW w:w="3513" w:type="dxa"/>
          </w:tcPr>
          <w:p w14:paraId="2973C607" w14:textId="77777777" w:rsidR="002C065F" w:rsidRPr="00BF4BA7" w:rsidRDefault="002C065F" w:rsidP="001C130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5980CEE9" w14:textId="77777777" w:rsidR="002C065F" w:rsidRPr="00BF4BA7" w:rsidRDefault="002C065F" w:rsidP="001C130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3D8EAEB7" w14:textId="77777777" w:rsidR="002C065F" w:rsidRPr="00BF4BA7" w:rsidRDefault="002C065F" w:rsidP="001C130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2C065F" w:rsidRPr="00BF4BA7" w14:paraId="449BB654" w14:textId="77777777" w:rsidTr="001C1309">
        <w:trPr>
          <w:trHeight w:val="1793"/>
        </w:trPr>
        <w:tc>
          <w:tcPr>
            <w:tcW w:w="3513" w:type="dxa"/>
          </w:tcPr>
          <w:p w14:paraId="6FA112B6" w14:textId="77777777" w:rsidR="002C065F" w:rsidRPr="00752103" w:rsidRDefault="002C065F" w:rsidP="001C1309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1157B6C6" w14:textId="77777777" w:rsidR="002C065F" w:rsidRDefault="002C065F" w:rsidP="001C1309">
            <w:pPr>
              <w:spacing w:line="360" w:lineRule="auto"/>
              <w:rPr>
                <w:rFonts w:ascii="Arial" w:hAnsi="Arial" w:cs="Arial"/>
              </w:rPr>
            </w:pPr>
          </w:p>
          <w:p w14:paraId="6D0B77B5" w14:textId="77777777" w:rsidR="002C065F" w:rsidRPr="00752103" w:rsidRDefault="002C065F" w:rsidP="001C1309">
            <w:pPr>
              <w:rPr>
                <w:rFonts w:ascii="Arial" w:hAnsi="Arial" w:cs="Arial"/>
              </w:rPr>
            </w:pPr>
          </w:p>
          <w:p w14:paraId="6BFC5A48" w14:textId="77777777" w:rsidR="002C065F" w:rsidRPr="00752103" w:rsidRDefault="002C065F" w:rsidP="001C1309">
            <w:pPr>
              <w:rPr>
                <w:rFonts w:ascii="Arial" w:hAnsi="Arial" w:cs="Arial"/>
              </w:rPr>
            </w:pPr>
          </w:p>
          <w:p w14:paraId="4B205BFD" w14:textId="77777777" w:rsidR="002C065F" w:rsidRPr="00752103" w:rsidRDefault="002C065F" w:rsidP="001C1309">
            <w:pPr>
              <w:rPr>
                <w:rFonts w:ascii="Arial" w:hAnsi="Arial" w:cs="Arial"/>
              </w:rPr>
            </w:pPr>
          </w:p>
          <w:p w14:paraId="3375DF0A" w14:textId="77777777" w:rsidR="002C065F" w:rsidRPr="00752103" w:rsidRDefault="002C065F" w:rsidP="001C1309">
            <w:pPr>
              <w:rPr>
                <w:rFonts w:ascii="Arial" w:hAnsi="Arial" w:cs="Arial"/>
              </w:rPr>
            </w:pPr>
          </w:p>
          <w:p w14:paraId="4BFA4C36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5C4A9BB1" w14:textId="77777777" w:rsidR="002C065F" w:rsidRPr="00752103" w:rsidRDefault="002C065F" w:rsidP="001C1309">
            <w:pPr>
              <w:tabs>
                <w:tab w:val="left" w:pos="2332"/>
              </w:tabs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3543BA9B" w14:textId="77777777" w:rsidR="002C065F" w:rsidRDefault="002C065F" w:rsidP="001C1309">
            <w:pPr>
              <w:spacing w:line="360" w:lineRule="auto"/>
              <w:rPr>
                <w:rFonts w:ascii="Arial" w:hAnsi="Arial" w:cs="Arial"/>
              </w:rPr>
            </w:pPr>
          </w:p>
          <w:p w14:paraId="025A95F8" w14:textId="77777777" w:rsidR="002C065F" w:rsidRDefault="002C065F" w:rsidP="001C1309">
            <w:pPr>
              <w:spacing w:line="360" w:lineRule="auto"/>
              <w:rPr>
                <w:rFonts w:ascii="Arial" w:hAnsi="Arial" w:cs="Arial"/>
              </w:rPr>
            </w:pPr>
          </w:p>
          <w:p w14:paraId="6837ED69" w14:textId="77777777" w:rsidR="002C065F" w:rsidRPr="00BF4BA7" w:rsidRDefault="002C065F" w:rsidP="001C130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2C065F" w:rsidRPr="00BF4BA7" w14:paraId="3597EDF6" w14:textId="77777777" w:rsidTr="001C1309">
        <w:tc>
          <w:tcPr>
            <w:tcW w:w="3513" w:type="dxa"/>
          </w:tcPr>
          <w:p w14:paraId="24AE958D" w14:textId="77777777" w:rsidR="002C065F" w:rsidRDefault="002C065F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Marco Antonio Lavariega García.</w:t>
            </w:r>
          </w:p>
          <w:p w14:paraId="58ABFE50" w14:textId="77777777" w:rsidR="002C065F" w:rsidRPr="005861F0" w:rsidRDefault="002C065F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Encargado del despacho de la Unidad de Mejora Regulatoria </w:t>
            </w:r>
          </w:p>
        </w:tc>
        <w:tc>
          <w:tcPr>
            <w:tcW w:w="3291" w:type="dxa"/>
          </w:tcPr>
          <w:p w14:paraId="594836D3" w14:textId="77777777" w:rsidR="002C065F" w:rsidRPr="005861F0" w:rsidRDefault="002C065F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Andrea Ofelia Cisneros Canseco.</w:t>
            </w:r>
          </w:p>
          <w:p w14:paraId="426C2ED8" w14:textId="77777777" w:rsidR="002C065F" w:rsidRPr="005861F0" w:rsidRDefault="002C065F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Secretaria Técnica </w:t>
            </w:r>
          </w:p>
        </w:tc>
        <w:tc>
          <w:tcPr>
            <w:tcW w:w="3261" w:type="dxa"/>
          </w:tcPr>
          <w:p w14:paraId="4B4DE76A" w14:textId="77777777" w:rsidR="002C065F" w:rsidRPr="005861F0" w:rsidRDefault="002C065F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Andrea Ofelia Cisneros Canseco.</w:t>
            </w:r>
          </w:p>
          <w:p w14:paraId="06B3AA46" w14:textId="77777777" w:rsidR="002C065F" w:rsidRPr="005861F0" w:rsidRDefault="002C065F" w:rsidP="001C130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Secretaria Técnica </w:t>
            </w:r>
          </w:p>
        </w:tc>
      </w:tr>
    </w:tbl>
    <w:p w14:paraId="6D68403E" w14:textId="77777777" w:rsidR="002C065F" w:rsidRDefault="002C065F" w:rsidP="002C065F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492"/>
        <w:gridCol w:w="5950"/>
        <w:gridCol w:w="1623"/>
      </w:tblGrid>
      <w:tr w:rsidR="002C065F" w:rsidRPr="00BF4BA7" w14:paraId="5FA56FE6" w14:textId="77777777" w:rsidTr="001C1309">
        <w:tc>
          <w:tcPr>
            <w:tcW w:w="10065" w:type="dxa"/>
            <w:gridSpan w:val="3"/>
          </w:tcPr>
          <w:p w14:paraId="53758CBF" w14:textId="77777777" w:rsidR="002C065F" w:rsidRPr="00BF4BA7" w:rsidRDefault="002C065F" w:rsidP="001C130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4. Descripción del procedimiento.</w:t>
            </w:r>
          </w:p>
        </w:tc>
      </w:tr>
      <w:tr w:rsidR="002C065F" w:rsidRPr="00BF4BA7" w14:paraId="29A37E78" w14:textId="77777777" w:rsidTr="001C1309">
        <w:tc>
          <w:tcPr>
            <w:tcW w:w="2492" w:type="dxa"/>
          </w:tcPr>
          <w:p w14:paraId="68C2B5B3" w14:textId="77777777" w:rsidR="002C065F" w:rsidRPr="00BF4BA7" w:rsidRDefault="002C065F" w:rsidP="001C1309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5950" w:type="dxa"/>
          </w:tcPr>
          <w:p w14:paraId="10C18A7E" w14:textId="77777777" w:rsidR="002C065F" w:rsidRPr="00CA52FC" w:rsidRDefault="002C065F" w:rsidP="001C1309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623" w:type="dxa"/>
          </w:tcPr>
          <w:p w14:paraId="6BEABDEA" w14:textId="77777777" w:rsidR="002C065F" w:rsidRDefault="002C065F" w:rsidP="001C130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2784B86A" w14:textId="77777777" w:rsidR="002C065F" w:rsidRPr="00BF4BA7" w:rsidRDefault="002C065F" w:rsidP="001C130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(Días-Hrs)</w:t>
            </w:r>
          </w:p>
        </w:tc>
      </w:tr>
      <w:tr w:rsidR="002C065F" w:rsidRPr="00BF4BA7" w14:paraId="65BF3DE3" w14:textId="77777777" w:rsidTr="001C1309">
        <w:tc>
          <w:tcPr>
            <w:tcW w:w="2492" w:type="dxa"/>
            <w:vAlign w:val="center"/>
          </w:tcPr>
          <w:p w14:paraId="003791C5" w14:textId="77777777" w:rsidR="002C065F" w:rsidRPr="00BF4BA7" w:rsidRDefault="002C065F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Unidad de Mejora Regulatoria </w:t>
            </w:r>
          </w:p>
        </w:tc>
        <w:tc>
          <w:tcPr>
            <w:tcW w:w="5950" w:type="dxa"/>
          </w:tcPr>
          <w:p w14:paraId="6EDFF3AD" w14:textId="77777777" w:rsidR="002C065F" w:rsidRPr="00F62B4A" w:rsidRDefault="002C065F" w:rsidP="001C130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62B4A">
              <w:rPr>
                <w:rFonts w:ascii="Arial" w:hAnsi="Arial" w:cs="Arial"/>
                <w:b/>
                <w:bCs/>
              </w:rPr>
              <w:t>Inicio del procedimiento.</w:t>
            </w:r>
          </w:p>
          <w:p w14:paraId="20942E22" w14:textId="77777777" w:rsidR="002C065F" w:rsidRPr="001A6686" w:rsidRDefault="002C065F" w:rsidP="002C065F">
            <w:pPr>
              <w:pStyle w:val="Prrafodelista"/>
              <w:numPr>
                <w:ilvl w:val="0"/>
                <w:numId w:val="10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1A6686">
              <w:rPr>
                <w:rFonts w:ascii="Arial" w:hAnsi="Arial" w:cs="Arial"/>
              </w:rPr>
              <w:t xml:space="preserve">Envía oficio de solicitud de información a los sujetos obligados que realicen actos de inspección, verificación y visitas domiciliarias, con las características señaladas en el artículo 81 del Reglamento de Mejora Regulatoria del Municipio de Oaxaca de Juárez. </w:t>
            </w:r>
          </w:p>
        </w:tc>
        <w:tc>
          <w:tcPr>
            <w:tcW w:w="1623" w:type="dxa"/>
            <w:vAlign w:val="center"/>
          </w:tcPr>
          <w:p w14:paraId="6FBAA0FF" w14:textId="77777777" w:rsidR="002C065F" w:rsidRPr="00BF4BA7" w:rsidRDefault="002C065F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días</w:t>
            </w:r>
          </w:p>
        </w:tc>
      </w:tr>
      <w:tr w:rsidR="002C065F" w:rsidRPr="00BF4BA7" w14:paraId="0340EF80" w14:textId="77777777" w:rsidTr="001C1309">
        <w:trPr>
          <w:trHeight w:val="372"/>
        </w:trPr>
        <w:tc>
          <w:tcPr>
            <w:tcW w:w="2492" w:type="dxa"/>
            <w:vAlign w:val="center"/>
          </w:tcPr>
          <w:p w14:paraId="74B612FD" w14:textId="77777777" w:rsidR="002C065F" w:rsidRPr="00BF4BA7" w:rsidRDefault="002C065F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Sujeto Obligado </w:t>
            </w:r>
          </w:p>
        </w:tc>
        <w:tc>
          <w:tcPr>
            <w:tcW w:w="5950" w:type="dxa"/>
          </w:tcPr>
          <w:p w14:paraId="080378D6" w14:textId="77777777" w:rsidR="002C065F" w:rsidRPr="001A6686" w:rsidRDefault="002C065F" w:rsidP="002C065F">
            <w:pPr>
              <w:pStyle w:val="Prrafodelista"/>
              <w:numPr>
                <w:ilvl w:val="0"/>
                <w:numId w:val="10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1A6686">
              <w:rPr>
                <w:rFonts w:ascii="Arial" w:hAnsi="Arial" w:cs="Arial"/>
              </w:rPr>
              <w:t>Recibe</w:t>
            </w:r>
            <w:r>
              <w:rPr>
                <w:rFonts w:ascii="Arial" w:hAnsi="Arial" w:cs="Arial"/>
              </w:rPr>
              <w:t xml:space="preserve"> y responde el</w:t>
            </w:r>
            <w:r w:rsidRPr="001A6686">
              <w:rPr>
                <w:rFonts w:ascii="Arial" w:hAnsi="Arial" w:cs="Arial"/>
              </w:rPr>
              <w:t xml:space="preserve"> oficio de la autoridad de mejora regulatoria, donde solicita de forma física y digital el listado de inspectores, verificadores y visitadores de las dependencias de la administración pública municipal, con los siguientes datos: nombre completo y cargo, área administrativa y dependencia a la que pertenece, nombre y cargo del jefe inmediato, horarios de atención y servicio, horarios para realizar verificaciones, inspecciones y/o visitas domiciliarias de manera ordinaria y extraordinaria, vigencia de cargo, fundamento jurídico, domicilio, teléfono y correo electrónico oficiales.</w:t>
            </w:r>
          </w:p>
        </w:tc>
        <w:tc>
          <w:tcPr>
            <w:tcW w:w="1623" w:type="dxa"/>
            <w:vAlign w:val="center"/>
          </w:tcPr>
          <w:p w14:paraId="083F6637" w14:textId="77777777" w:rsidR="002C065F" w:rsidRDefault="002C065F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días</w:t>
            </w:r>
          </w:p>
        </w:tc>
      </w:tr>
      <w:tr w:rsidR="002C065F" w:rsidRPr="00BF4BA7" w14:paraId="0FEF16CB" w14:textId="77777777" w:rsidTr="001C1309">
        <w:trPr>
          <w:trHeight w:val="514"/>
        </w:trPr>
        <w:tc>
          <w:tcPr>
            <w:tcW w:w="2492" w:type="dxa"/>
            <w:vMerge w:val="restart"/>
            <w:vAlign w:val="center"/>
          </w:tcPr>
          <w:p w14:paraId="6D30B8B8" w14:textId="77777777" w:rsidR="002C065F" w:rsidRPr="00BF4BA7" w:rsidRDefault="002C065F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Unidad de Mejora Regulatoria </w:t>
            </w:r>
          </w:p>
        </w:tc>
        <w:tc>
          <w:tcPr>
            <w:tcW w:w="5950" w:type="dxa"/>
          </w:tcPr>
          <w:p w14:paraId="012B6608" w14:textId="77777777" w:rsidR="002C065F" w:rsidRPr="001A6686" w:rsidRDefault="002C065F" w:rsidP="002C065F">
            <w:pPr>
              <w:pStyle w:val="Prrafodelista"/>
              <w:numPr>
                <w:ilvl w:val="0"/>
                <w:numId w:val="10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1A6686">
              <w:rPr>
                <w:rFonts w:ascii="Arial" w:hAnsi="Arial" w:cs="Arial"/>
              </w:rPr>
              <w:t>Recaba, administra e integra el padrón con la información proporcionada por los sujetos obligados.</w:t>
            </w:r>
          </w:p>
        </w:tc>
        <w:tc>
          <w:tcPr>
            <w:tcW w:w="1623" w:type="dxa"/>
            <w:vAlign w:val="center"/>
          </w:tcPr>
          <w:p w14:paraId="78F5FCC5" w14:textId="77777777" w:rsidR="002C065F" w:rsidRDefault="002C065F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días</w:t>
            </w:r>
          </w:p>
        </w:tc>
      </w:tr>
      <w:tr w:rsidR="002C065F" w:rsidRPr="00BF4BA7" w14:paraId="1DC8B07B" w14:textId="77777777" w:rsidTr="001C1309">
        <w:trPr>
          <w:trHeight w:val="514"/>
        </w:trPr>
        <w:tc>
          <w:tcPr>
            <w:tcW w:w="2492" w:type="dxa"/>
            <w:vMerge/>
            <w:vAlign w:val="center"/>
          </w:tcPr>
          <w:p w14:paraId="624A271C" w14:textId="77777777" w:rsidR="002C065F" w:rsidRPr="00BF4BA7" w:rsidRDefault="002C065F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950" w:type="dxa"/>
          </w:tcPr>
          <w:p w14:paraId="51CB544F" w14:textId="7C127106" w:rsidR="002C065F" w:rsidRPr="001A6686" w:rsidRDefault="002C065F" w:rsidP="002C065F">
            <w:pPr>
              <w:pStyle w:val="Prrafodelista"/>
              <w:numPr>
                <w:ilvl w:val="0"/>
                <w:numId w:val="10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1A6686">
              <w:rPr>
                <w:rFonts w:ascii="Arial" w:hAnsi="Arial" w:cs="Arial"/>
              </w:rPr>
              <w:t xml:space="preserve">Solicita mediante oficio a la Coordinación de Comunicación Social asigne fecha para llevar a </w:t>
            </w:r>
            <w:r w:rsidRPr="001A6686">
              <w:rPr>
                <w:rFonts w:ascii="Arial" w:hAnsi="Arial" w:cs="Arial"/>
              </w:rPr>
              <w:lastRenderedPageBreak/>
              <w:t xml:space="preserve">cabo la toma oficial de fotografía con base en el listado </w:t>
            </w:r>
            <w:r w:rsidR="00261113">
              <w:rPr>
                <w:rFonts w:ascii="Arial" w:hAnsi="Arial" w:cs="Arial"/>
              </w:rPr>
              <w:t>para la</w:t>
            </w:r>
            <w:r w:rsidRPr="001A6686">
              <w:rPr>
                <w:rFonts w:ascii="Arial" w:hAnsi="Arial" w:cs="Arial"/>
              </w:rPr>
              <w:t xml:space="preserve"> integración del padrón. </w:t>
            </w:r>
          </w:p>
        </w:tc>
        <w:tc>
          <w:tcPr>
            <w:tcW w:w="1623" w:type="dxa"/>
            <w:vAlign w:val="center"/>
          </w:tcPr>
          <w:p w14:paraId="006E2D33" w14:textId="77777777" w:rsidR="002C065F" w:rsidRDefault="002C065F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5 días</w:t>
            </w:r>
          </w:p>
        </w:tc>
      </w:tr>
      <w:tr w:rsidR="002C065F" w:rsidRPr="00BF4BA7" w14:paraId="59D56236" w14:textId="77777777" w:rsidTr="001C1309">
        <w:trPr>
          <w:trHeight w:val="514"/>
        </w:trPr>
        <w:tc>
          <w:tcPr>
            <w:tcW w:w="2492" w:type="dxa"/>
            <w:vAlign w:val="center"/>
          </w:tcPr>
          <w:p w14:paraId="372725F1" w14:textId="77777777" w:rsidR="002C065F" w:rsidRPr="00BF4BA7" w:rsidRDefault="002C065F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Coordinación de Comunicación Social </w:t>
            </w:r>
          </w:p>
        </w:tc>
        <w:tc>
          <w:tcPr>
            <w:tcW w:w="5950" w:type="dxa"/>
          </w:tcPr>
          <w:p w14:paraId="73E769EC" w14:textId="77777777" w:rsidR="002C065F" w:rsidRPr="001A6686" w:rsidRDefault="002C065F" w:rsidP="002C065F">
            <w:pPr>
              <w:pStyle w:val="Prrafodelista"/>
              <w:numPr>
                <w:ilvl w:val="0"/>
                <w:numId w:val="10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1A6686">
              <w:rPr>
                <w:rFonts w:ascii="Arial" w:hAnsi="Arial" w:cs="Arial"/>
              </w:rPr>
              <w:t>Asigna y notifica fecha para llevar a cabo la toma de fotografía oficial.</w:t>
            </w:r>
          </w:p>
        </w:tc>
        <w:tc>
          <w:tcPr>
            <w:tcW w:w="1623" w:type="dxa"/>
            <w:vAlign w:val="center"/>
          </w:tcPr>
          <w:p w14:paraId="0FD78351" w14:textId="144D359F" w:rsidR="002C065F" w:rsidRDefault="0006549A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N/D</w:t>
            </w:r>
          </w:p>
        </w:tc>
      </w:tr>
      <w:tr w:rsidR="002C065F" w:rsidRPr="00BF4BA7" w14:paraId="2527BBBA" w14:textId="77777777" w:rsidTr="001C1309">
        <w:trPr>
          <w:trHeight w:val="514"/>
        </w:trPr>
        <w:tc>
          <w:tcPr>
            <w:tcW w:w="2492" w:type="dxa"/>
            <w:vAlign w:val="center"/>
          </w:tcPr>
          <w:p w14:paraId="6A259CC3" w14:textId="77777777" w:rsidR="002C065F" w:rsidRDefault="002C065F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 de Mejora Regulatoria</w:t>
            </w:r>
          </w:p>
        </w:tc>
        <w:tc>
          <w:tcPr>
            <w:tcW w:w="5950" w:type="dxa"/>
          </w:tcPr>
          <w:p w14:paraId="3FFBDB4D" w14:textId="77777777" w:rsidR="002C065F" w:rsidRPr="001A6686" w:rsidRDefault="002C065F" w:rsidP="002C065F">
            <w:pPr>
              <w:pStyle w:val="Prrafodelista"/>
              <w:numPr>
                <w:ilvl w:val="0"/>
                <w:numId w:val="10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1A6686">
              <w:rPr>
                <w:rFonts w:ascii="Arial" w:hAnsi="Arial" w:cs="Arial"/>
              </w:rPr>
              <w:t>Convoca a los servidores públicos conforme a la fecha asignada por la Coordinación de Comunicación Social.</w:t>
            </w:r>
          </w:p>
        </w:tc>
        <w:tc>
          <w:tcPr>
            <w:tcW w:w="1623" w:type="dxa"/>
            <w:vAlign w:val="center"/>
          </w:tcPr>
          <w:p w14:paraId="3C18F97B" w14:textId="77777777" w:rsidR="002C065F" w:rsidRDefault="002C065F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días</w:t>
            </w:r>
          </w:p>
        </w:tc>
      </w:tr>
      <w:tr w:rsidR="002C065F" w:rsidRPr="00BF4BA7" w14:paraId="57B2D09E" w14:textId="77777777" w:rsidTr="001C1309">
        <w:trPr>
          <w:trHeight w:val="514"/>
        </w:trPr>
        <w:tc>
          <w:tcPr>
            <w:tcW w:w="2492" w:type="dxa"/>
            <w:vAlign w:val="center"/>
          </w:tcPr>
          <w:p w14:paraId="00599276" w14:textId="77777777" w:rsidR="002C065F" w:rsidRDefault="002C065F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Coordinación de Comunicación Social</w:t>
            </w:r>
          </w:p>
        </w:tc>
        <w:tc>
          <w:tcPr>
            <w:tcW w:w="5950" w:type="dxa"/>
          </w:tcPr>
          <w:p w14:paraId="07545BB6" w14:textId="77777777" w:rsidR="002C065F" w:rsidRPr="001A6686" w:rsidRDefault="002C065F" w:rsidP="002C065F">
            <w:pPr>
              <w:pStyle w:val="Prrafodelista"/>
              <w:numPr>
                <w:ilvl w:val="0"/>
                <w:numId w:val="10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1A6686">
              <w:rPr>
                <w:rFonts w:ascii="Arial" w:hAnsi="Arial" w:cs="Arial"/>
              </w:rPr>
              <w:t>Envía a la unidad mediante oficio las fotografías digitales de los servidores públicos que integran el padrón.</w:t>
            </w:r>
          </w:p>
        </w:tc>
        <w:tc>
          <w:tcPr>
            <w:tcW w:w="1623" w:type="dxa"/>
            <w:vAlign w:val="center"/>
          </w:tcPr>
          <w:p w14:paraId="4A4F1A5A" w14:textId="129259D7" w:rsidR="002C065F" w:rsidRDefault="0006549A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N/D</w:t>
            </w:r>
          </w:p>
        </w:tc>
      </w:tr>
      <w:tr w:rsidR="002C065F" w:rsidRPr="00BF4BA7" w14:paraId="4F635F7A" w14:textId="77777777" w:rsidTr="001C1309">
        <w:trPr>
          <w:trHeight w:val="514"/>
        </w:trPr>
        <w:tc>
          <w:tcPr>
            <w:tcW w:w="2492" w:type="dxa"/>
            <w:vAlign w:val="center"/>
          </w:tcPr>
          <w:p w14:paraId="01FA1777" w14:textId="77777777" w:rsidR="002C065F" w:rsidRDefault="002C065F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 de Mejora Regulatoria</w:t>
            </w:r>
          </w:p>
        </w:tc>
        <w:tc>
          <w:tcPr>
            <w:tcW w:w="5950" w:type="dxa"/>
          </w:tcPr>
          <w:p w14:paraId="7262F071" w14:textId="0574CE27" w:rsidR="002C065F" w:rsidRPr="001A6686" w:rsidRDefault="0006549A" w:rsidP="002C065F">
            <w:pPr>
              <w:pStyle w:val="Prrafodelista"/>
              <w:numPr>
                <w:ilvl w:val="0"/>
                <w:numId w:val="10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Recibe, i</w:t>
            </w:r>
            <w:r w:rsidR="002C065F" w:rsidRPr="001A6686">
              <w:rPr>
                <w:rFonts w:ascii="Arial" w:hAnsi="Arial" w:cs="Arial"/>
              </w:rPr>
              <w:t>ntegra las fotografías al padrón y solicita a la Dirección de Sistemas de Información suba el contenido a la plataforma web.</w:t>
            </w:r>
          </w:p>
        </w:tc>
        <w:tc>
          <w:tcPr>
            <w:tcW w:w="1623" w:type="dxa"/>
            <w:vAlign w:val="center"/>
          </w:tcPr>
          <w:p w14:paraId="58AF1271" w14:textId="77777777" w:rsidR="002C065F" w:rsidRDefault="002C065F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días</w:t>
            </w:r>
          </w:p>
        </w:tc>
      </w:tr>
      <w:tr w:rsidR="002C065F" w:rsidRPr="00BF4BA7" w14:paraId="0B430A5E" w14:textId="77777777" w:rsidTr="001C1309">
        <w:trPr>
          <w:trHeight w:val="514"/>
        </w:trPr>
        <w:tc>
          <w:tcPr>
            <w:tcW w:w="2492" w:type="dxa"/>
            <w:vAlign w:val="center"/>
          </w:tcPr>
          <w:p w14:paraId="3252B0C6" w14:textId="77777777" w:rsidR="002C065F" w:rsidRDefault="002C065F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de Sistemas de Información</w:t>
            </w:r>
          </w:p>
        </w:tc>
        <w:tc>
          <w:tcPr>
            <w:tcW w:w="5950" w:type="dxa"/>
          </w:tcPr>
          <w:p w14:paraId="29547386" w14:textId="77777777" w:rsidR="002C065F" w:rsidRPr="001A6686" w:rsidRDefault="002C065F" w:rsidP="002C065F">
            <w:pPr>
              <w:pStyle w:val="Prrafodelista"/>
              <w:numPr>
                <w:ilvl w:val="0"/>
                <w:numId w:val="10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1A6686">
              <w:rPr>
                <w:rFonts w:ascii="Arial" w:hAnsi="Arial" w:cs="Arial"/>
              </w:rPr>
              <w:t>Recibe y procesa la información para su publicación en el micrositio de mejora regulatoria.</w:t>
            </w:r>
          </w:p>
          <w:p w14:paraId="27E09C1F" w14:textId="77777777" w:rsidR="002C065F" w:rsidRPr="00622E70" w:rsidRDefault="002C065F" w:rsidP="001C130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Fin del procedimiento</w:t>
            </w:r>
          </w:p>
        </w:tc>
        <w:tc>
          <w:tcPr>
            <w:tcW w:w="1623" w:type="dxa"/>
            <w:vAlign w:val="center"/>
          </w:tcPr>
          <w:p w14:paraId="6ED20CD4" w14:textId="2F016E23" w:rsidR="002C065F" w:rsidRDefault="0006549A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N/D</w:t>
            </w:r>
          </w:p>
        </w:tc>
      </w:tr>
    </w:tbl>
    <w:p w14:paraId="25F17A9D" w14:textId="77777777" w:rsidR="002C065F" w:rsidRDefault="002C065F" w:rsidP="002C065F"/>
    <w:p w14:paraId="3BF990EF" w14:textId="77777777" w:rsidR="002C065F" w:rsidRDefault="002C065F" w:rsidP="002C065F"/>
    <w:p w14:paraId="7039E7A1" w14:textId="77777777" w:rsidR="002C065F" w:rsidRDefault="002C065F" w:rsidP="002C065F"/>
    <w:p w14:paraId="7877FE46" w14:textId="77777777" w:rsidR="002C065F" w:rsidRDefault="002C065F" w:rsidP="002C065F"/>
    <w:p w14:paraId="2E62CE20" w14:textId="77777777" w:rsidR="002C065F" w:rsidRDefault="002C065F" w:rsidP="002C065F"/>
    <w:p w14:paraId="1F8A5D7F" w14:textId="77777777" w:rsidR="002C065F" w:rsidRDefault="002C065F" w:rsidP="002C065F"/>
    <w:p w14:paraId="1A3189A3" w14:textId="77777777" w:rsidR="002C065F" w:rsidRDefault="002C065F" w:rsidP="002C065F"/>
    <w:p w14:paraId="7979E40A" w14:textId="77777777" w:rsidR="002C065F" w:rsidRDefault="002C065F" w:rsidP="002C065F"/>
    <w:p w14:paraId="542E4BD1" w14:textId="0A55658C" w:rsidR="002C065F" w:rsidRDefault="002C065F" w:rsidP="002C065F"/>
    <w:p w14:paraId="09255C6B" w14:textId="77777777" w:rsidR="001D63B3" w:rsidRDefault="001D63B3" w:rsidP="002C065F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291"/>
        <w:gridCol w:w="3159"/>
        <w:gridCol w:w="3615"/>
      </w:tblGrid>
      <w:tr w:rsidR="002C065F" w:rsidRPr="00BF4BA7" w14:paraId="45551B99" w14:textId="77777777" w:rsidTr="001C1309">
        <w:tc>
          <w:tcPr>
            <w:tcW w:w="10065" w:type="dxa"/>
            <w:gridSpan w:val="3"/>
          </w:tcPr>
          <w:p w14:paraId="0F1F7841" w14:textId="77777777" w:rsidR="002C065F" w:rsidRPr="00BF4BA7" w:rsidRDefault="002C065F" w:rsidP="001C1309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2C065F" w:rsidRPr="00BF4BA7" w14:paraId="2CF8C79E" w14:textId="77777777" w:rsidTr="001C1309">
        <w:trPr>
          <w:trHeight w:val="446"/>
        </w:trPr>
        <w:tc>
          <w:tcPr>
            <w:tcW w:w="3291" w:type="dxa"/>
            <w:vAlign w:val="center"/>
          </w:tcPr>
          <w:p w14:paraId="6D108915" w14:textId="6F2E945D" w:rsidR="002C065F" w:rsidRPr="00BF4BA7" w:rsidRDefault="002C065F" w:rsidP="001C130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 de Mejora Regulatoria</w:t>
            </w:r>
          </w:p>
        </w:tc>
        <w:tc>
          <w:tcPr>
            <w:tcW w:w="3159" w:type="dxa"/>
            <w:vAlign w:val="center"/>
          </w:tcPr>
          <w:p w14:paraId="2E67D5ED" w14:textId="3A8976FA" w:rsidR="002C065F" w:rsidRPr="00BF4BA7" w:rsidRDefault="002C065F" w:rsidP="001C130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Sujeto Obligado</w:t>
            </w:r>
          </w:p>
        </w:tc>
        <w:tc>
          <w:tcPr>
            <w:tcW w:w="3615" w:type="dxa"/>
            <w:vAlign w:val="center"/>
          </w:tcPr>
          <w:p w14:paraId="6086C322" w14:textId="43628D34" w:rsidR="002C065F" w:rsidRPr="00123095" w:rsidRDefault="002C065F" w:rsidP="001C130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Coordinación de Comunicación Social</w:t>
            </w:r>
          </w:p>
        </w:tc>
      </w:tr>
      <w:tr w:rsidR="002C065F" w:rsidRPr="00BF4BA7" w14:paraId="76546B14" w14:textId="77777777" w:rsidTr="001C1309">
        <w:trPr>
          <w:trHeight w:val="7401"/>
        </w:trPr>
        <w:tc>
          <w:tcPr>
            <w:tcW w:w="3291" w:type="dxa"/>
            <w:tcBorders>
              <w:bottom w:val="single" w:sz="4" w:space="0" w:color="auto"/>
            </w:tcBorders>
          </w:tcPr>
          <w:p w14:paraId="5F0ED130" w14:textId="290F756C" w:rsidR="002C065F" w:rsidRPr="00BF4BA7" w:rsidRDefault="002C065F" w:rsidP="001C1309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159" w:type="dxa"/>
            <w:tcBorders>
              <w:bottom w:val="single" w:sz="4" w:space="0" w:color="auto"/>
            </w:tcBorders>
          </w:tcPr>
          <w:p w14:paraId="567C01A4" w14:textId="51187DA2" w:rsidR="002C065F" w:rsidRPr="00BF4BA7" w:rsidRDefault="001D63B3" w:rsidP="001C1309">
            <w:pPr>
              <w:spacing w:after="160" w:line="360" w:lineRule="auto"/>
              <w:rPr>
                <w:rFonts w:ascii="Arial" w:hAnsi="Arial" w:cs="Arial"/>
              </w:rPr>
            </w:pPr>
            <w:r w:rsidRPr="001D63B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47328" behindDoc="1" locked="0" layoutInCell="1" allowOverlap="1" wp14:anchorId="15B9AF9C" wp14:editId="0D1D77D9">
                  <wp:simplePos x="0" y="0"/>
                  <wp:positionH relativeFrom="column">
                    <wp:posOffset>-1857543</wp:posOffset>
                  </wp:positionH>
                  <wp:positionV relativeFrom="paragraph">
                    <wp:posOffset>74930</wp:posOffset>
                  </wp:positionV>
                  <wp:extent cx="5482721" cy="4752424"/>
                  <wp:effectExtent l="0" t="0" r="3810" b="0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2721" cy="4752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15" w:type="dxa"/>
            <w:tcBorders>
              <w:bottom w:val="single" w:sz="4" w:space="0" w:color="auto"/>
            </w:tcBorders>
          </w:tcPr>
          <w:p w14:paraId="6E57DD4C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3BD19BF4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7358B67B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2D5D7A88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763271F8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084B2AA3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46AF6649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51F3EBC4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15A8919A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7EE67AC9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6B0179E9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32AEDA74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78FF62E3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78819AFE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1F23FE48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42DEDB4F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7A9046A7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0BF37686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16169DEB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7CB4EC6D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43DF0A4F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5E9B4427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059262A4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5BDED237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0E33815E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68F6B083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5ADE88B9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26301A11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1E64D77E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1DABC408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618C36C7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5B1E6242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37AC6262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6B470C5C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1FB21F8F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0F71676D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0C99761A" w14:textId="77777777" w:rsidR="002C065F" w:rsidRPr="00BF4BA7" w:rsidRDefault="002C065F" w:rsidP="001C1309">
            <w:pPr>
              <w:rPr>
                <w:rFonts w:ascii="Arial" w:hAnsi="Arial" w:cs="Arial"/>
              </w:rPr>
            </w:pPr>
          </w:p>
        </w:tc>
      </w:tr>
    </w:tbl>
    <w:p w14:paraId="18443B31" w14:textId="77777777" w:rsidR="00BC398E" w:rsidRDefault="00BC398E" w:rsidP="00B65AF9">
      <w:pPr>
        <w:spacing w:line="276" w:lineRule="auto"/>
        <w:ind w:left="360" w:hanging="360"/>
        <w:jc w:val="both"/>
        <w:rPr>
          <w:rFonts w:ascii="Arial" w:hAnsi="Arial" w:cs="Arial"/>
          <w:b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291"/>
        <w:gridCol w:w="3159"/>
        <w:gridCol w:w="3615"/>
      </w:tblGrid>
      <w:tr w:rsidR="002C065F" w:rsidRPr="00BF4BA7" w14:paraId="37B897B2" w14:textId="77777777" w:rsidTr="001C1309">
        <w:tc>
          <w:tcPr>
            <w:tcW w:w="10065" w:type="dxa"/>
            <w:gridSpan w:val="3"/>
          </w:tcPr>
          <w:p w14:paraId="0EF06753" w14:textId="77777777" w:rsidR="002C065F" w:rsidRPr="00BF4BA7" w:rsidRDefault="002C065F" w:rsidP="001C1309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2C065F" w:rsidRPr="00BF4BA7" w14:paraId="3E0952CA" w14:textId="77777777" w:rsidTr="001C1309">
        <w:trPr>
          <w:trHeight w:val="446"/>
        </w:trPr>
        <w:tc>
          <w:tcPr>
            <w:tcW w:w="3291" w:type="dxa"/>
            <w:vAlign w:val="center"/>
          </w:tcPr>
          <w:p w14:paraId="3FA05883" w14:textId="4831FE3D" w:rsidR="002C065F" w:rsidRPr="00BF4BA7" w:rsidRDefault="002C065F" w:rsidP="001C130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 de Mejora Regulatoria</w:t>
            </w:r>
          </w:p>
        </w:tc>
        <w:tc>
          <w:tcPr>
            <w:tcW w:w="3159" w:type="dxa"/>
            <w:vAlign w:val="center"/>
          </w:tcPr>
          <w:p w14:paraId="0570730F" w14:textId="5FF051B8" w:rsidR="002C065F" w:rsidRPr="00BF4BA7" w:rsidRDefault="002C065F" w:rsidP="001C130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Coordinación de Comunicación Social</w:t>
            </w:r>
          </w:p>
        </w:tc>
        <w:tc>
          <w:tcPr>
            <w:tcW w:w="3615" w:type="dxa"/>
            <w:vAlign w:val="center"/>
          </w:tcPr>
          <w:p w14:paraId="45FAB548" w14:textId="0A415783" w:rsidR="002C065F" w:rsidRPr="00123095" w:rsidRDefault="002C065F" w:rsidP="001C130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Dirección de Sistemas de Información </w:t>
            </w:r>
          </w:p>
        </w:tc>
      </w:tr>
      <w:tr w:rsidR="002C065F" w:rsidRPr="00BF4BA7" w14:paraId="3F4B44C9" w14:textId="77777777" w:rsidTr="001C1309">
        <w:trPr>
          <w:trHeight w:val="7401"/>
        </w:trPr>
        <w:tc>
          <w:tcPr>
            <w:tcW w:w="3291" w:type="dxa"/>
            <w:tcBorders>
              <w:bottom w:val="single" w:sz="4" w:space="0" w:color="auto"/>
            </w:tcBorders>
          </w:tcPr>
          <w:p w14:paraId="06B9DBBD" w14:textId="7B9D7BE9" w:rsidR="002C065F" w:rsidRPr="00BF4BA7" w:rsidRDefault="002C065F" w:rsidP="001C1309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159" w:type="dxa"/>
            <w:tcBorders>
              <w:bottom w:val="single" w:sz="4" w:space="0" w:color="auto"/>
            </w:tcBorders>
          </w:tcPr>
          <w:p w14:paraId="232F98A9" w14:textId="63A79CC4" w:rsidR="002C065F" w:rsidRPr="00BF4BA7" w:rsidRDefault="001D63B3" w:rsidP="001C1309">
            <w:pPr>
              <w:spacing w:after="160" w:line="360" w:lineRule="auto"/>
              <w:rPr>
                <w:rFonts w:ascii="Arial" w:hAnsi="Arial" w:cs="Arial"/>
              </w:rPr>
            </w:pPr>
            <w:r w:rsidRPr="001D63B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46304" behindDoc="1" locked="0" layoutInCell="1" allowOverlap="1" wp14:anchorId="48D2D1B7" wp14:editId="3D56588C">
                  <wp:simplePos x="0" y="0"/>
                  <wp:positionH relativeFrom="column">
                    <wp:posOffset>-1793120</wp:posOffset>
                  </wp:positionH>
                  <wp:positionV relativeFrom="paragraph">
                    <wp:posOffset>120626</wp:posOffset>
                  </wp:positionV>
                  <wp:extent cx="5701665" cy="4277995"/>
                  <wp:effectExtent l="0" t="0" r="0" b="8255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665" cy="427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15" w:type="dxa"/>
            <w:tcBorders>
              <w:bottom w:val="single" w:sz="4" w:space="0" w:color="auto"/>
            </w:tcBorders>
          </w:tcPr>
          <w:p w14:paraId="74004B4E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4A55ED37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5D7A36D0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3495AF9E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6D7F0302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3CA34FEC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603DF5A9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440647EF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4002791C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39ED067B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551E7852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0CFAC140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0AD47777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13F7C116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22B72CF4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68445CD0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21A97F0A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7E7B768D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617FE9D8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033AEF98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070651D2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187D903A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2412CE9D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008D278E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42332B7F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40186C1C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03F84804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66EF6CC2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0A2C4E3C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60C1FBA8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0CE04E27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1422D3C9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1723808B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480702A7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4FFD964F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4E7C4624" w14:textId="77777777" w:rsidR="002C065F" w:rsidRDefault="002C065F" w:rsidP="001C1309">
            <w:pPr>
              <w:rPr>
                <w:rFonts w:ascii="Arial" w:hAnsi="Arial" w:cs="Arial"/>
              </w:rPr>
            </w:pPr>
          </w:p>
          <w:p w14:paraId="109BAD12" w14:textId="77777777" w:rsidR="002C065F" w:rsidRPr="00BF4BA7" w:rsidRDefault="002C065F" w:rsidP="001C1309">
            <w:pPr>
              <w:rPr>
                <w:rFonts w:ascii="Arial" w:hAnsi="Arial" w:cs="Arial"/>
              </w:rPr>
            </w:pPr>
          </w:p>
        </w:tc>
      </w:tr>
    </w:tbl>
    <w:p w14:paraId="5E171C78" w14:textId="77777777" w:rsidR="00BC398E" w:rsidRDefault="00BC398E" w:rsidP="00B65AF9">
      <w:pPr>
        <w:spacing w:line="276" w:lineRule="auto"/>
        <w:ind w:left="360" w:hanging="360"/>
        <w:jc w:val="both"/>
        <w:rPr>
          <w:rFonts w:ascii="Arial" w:hAnsi="Arial" w:cs="Arial"/>
          <w:b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35"/>
        <w:gridCol w:w="7230"/>
      </w:tblGrid>
      <w:tr w:rsidR="002B59D4" w:rsidRPr="00BF4BA7" w14:paraId="7C5767DB" w14:textId="77777777" w:rsidTr="001C1309">
        <w:tc>
          <w:tcPr>
            <w:tcW w:w="10065" w:type="dxa"/>
            <w:gridSpan w:val="2"/>
          </w:tcPr>
          <w:p w14:paraId="3BB3D0A0" w14:textId="77777777" w:rsidR="002B59D4" w:rsidRPr="00BF4BA7" w:rsidRDefault="002B59D4" w:rsidP="001C130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2B59D4" w:rsidRPr="00BF4BA7" w14:paraId="2E1631B6" w14:textId="77777777" w:rsidTr="001C1309">
        <w:tc>
          <w:tcPr>
            <w:tcW w:w="2835" w:type="dxa"/>
            <w:vAlign w:val="center"/>
          </w:tcPr>
          <w:p w14:paraId="403845AD" w14:textId="77777777" w:rsidR="002B59D4" w:rsidRPr="00BF4BA7" w:rsidRDefault="002B59D4" w:rsidP="001C130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7230" w:type="dxa"/>
          </w:tcPr>
          <w:p w14:paraId="49D5E746" w14:textId="77777777" w:rsidR="002B59D4" w:rsidRPr="00BF4BA7" w:rsidRDefault="002B59D4" w:rsidP="001C130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Elaboración de los Lineamientos Generales para la Integración de los Manuales de Organización y Procedimientos.</w:t>
            </w:r>
          </w:p>
        </w:tc>
      </w:tr>
      <w:tr w:rsidR="002B59D4" w:rsidRPr="00BF4BA7" w14:paraId="22603223" w14:textId="77777777" w:rsidTr="001C1309">
        <w:tc>
          <w:tcPr>
            <w:tcW w:w="2835" w:type="dxa"/>
            <w:vAlign w:val="center"/>
          </w:tcPr>
          <w:p w14:paraId="247DDF52" w14:textId="77777777" w:rsidR="002B59D4" w:rsidRPr="00BF4BA7" w:rsidRDefault="002B59D4" w:rsidP="001C1309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responsable</w:t>
            </w:r>
          </w:p>
        </w:tc>
        <w:tc>
          <w:tcPr>
            <w:tcW w:w="7230" w:type="dxa"/>
          </w:tcPr>
          <w:p w14:paraId="0BED1C37" w14:textId="77777777" w:rsidR="002B59D4" w:rsidRPr="00BF4BA7" w:rsidRDefault="002B59D4" w:rsidP="001C130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Secretaría Técnica.</w:t>
            </w:r>
          </w:p>
        </w:tc>
      </w:tr>
      <w:tr w:rsidR="002B59D4" w:rsidRPr="00BF4BA7" w14:paraId="6AC6AED9" w14:textId="77777777" w:rsidTr="001C1309">
        <w:tc>
          <w:tcPr>
            <w:tcW w:w="2835" w:type="dxa"/>
            <w:vAlign w:val="center"/>
          </w:tcPr>
          <w:p w14:paraId="5F703F7B" w14:textId="77777777" w:rsidR="002B59D4" w:rsidRPr="00BF4BA7" w:rsidRDefault="002B59D4" w:rsidP="001C1309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de adscripción</w:t>
            </w:r>
          </w:p>
        </w:tc>
        <w:tc>
          <w:tcPr>
            <w:tcW w:w="7230" w:type="dxa"/>
          </w:tcPr>
          <w:p w14:paraId="7040388F" w14:textId="77777777" w:rsidR="002B59D4" w:rsidRPr="00BF4BA7" w:rsidRDefault="002B59D4" w:rsidP="001C130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 de Mejora Regulatoria.</w:t>
            </w:r>
          </w:p>
        </w:tc>
      </w:tr>
      <w:tr w:rsidR="002B59D4" w:rsidRPr="00BF4BA7" w14:paraId="5B50032C" w14:textId="77777777" w:rsidTr="001C1309">
        <w:tc>
          <w:tcPr>
            <w:tcW w:w="2835" w:type="dxa"/>
            <w:vAlign w:val="center"/>
          </w:tcPr>
          <w:p w14:paraId="632EA00F" w14:textId="77777777" w:rsidR="002B59D4" w:rsidRPr="00BF4BA7" w:rsidRDefault="002B59D4" w:rsidP="001C1309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7230" w:type="dxa"/>
          </w:tcPr>
          <w:p w14:paraId="0EBF4894" w14:textId="77777777" w:rsidR="002B59D4" w:rsidRPr="008C1584" w:rsidRDefault="002B59D4" w:rsidP="001C1309">
            <w:pPr>
              <w:spacing w:line="360" w:lineRule="auto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</w:rPr>
              <w:t>ST/UMR/PR-05.</w:t>
            </w:r>
          </w:p>
        </w:tc>
      </w:tr>
      <w:tr w:rsidR="002B59D4" w:rsidRPr="00BF4BA7" w14:paraId="20EA7964" w14:textId="77777777" w:rsidTr="001C1309">
        <w:tc>
          <w:tcPr>
            <w:tcW w:w="2835" w:type="dxa"/>
            <w:vAlign w:val="center"/>
          </w:tcPr>
          <w:p w14:paraId="27968BAC" w14:textId="77777777" w:rsidR="002B59D4" w:rsidRPr="00BF4BA7" w:rsidRDefault="002B59D4" w:rsidP="001C130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7230" w:type="dxa"/>
          </w:tcPr>
          <w:p w14:paraId="55791369" w14:textId="77777777" w:rsidR="002B59D4" w:rsidRPr="003E274A" w:rsidRDefault="002B59D4" w:rsidP="001C1309">
            <w:pPr>
              <w:spacing w:line="360" w:lineRule="auto"/>
              <w:rPr>
                <w:rFonts w:ascii="Arial" w:hAnsi="Arial" w:cs="Arial"/>
                <w:highlight w:val="yellow"/>
              </w:rPr>
            </w:pPr>
            <w:r w:rsidRPr="004806D1">
              <w:rPr>
                <w:rFonts w:ascii="Arial" w:hAnsi="Arial" w:cs="Arial"/>
              </w:rPr>
              <w:t>105 días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5E3FA76D" w14:textId="77777777" w:rsidR="002B59D4" w:rsidRDefault="002B59D4" w:rsidP="002B59D4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2B59D4" w:rsidRPr="00BF4BA7" w14:paraId="61CB82CA" w14:textId="77777777" w:rsidTr="001C1309">
        <w:tc>
          <w:tcPr>
            <w:tcW w:w="10065" w:type="dxa"/>
          </w:tcPr>
          <w:p w14:paraId="4B06DFFB" w14:textId="77777777" w:rsidR="002B59D4" w:rsidRPr="00BF4BA7" w:rsidRDefault="002B59D4" w:rsidP="001C130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2B59D4" w:rsidRPr="00BF4BA7" w14:paraId="66562ECA" w14:textId="77777777" w:rsidTr="001C1309">
        <w:tc>
          <w:tcPr>
            <w:tcW w:w="10065" w:type="dxa"/>
          </w:tcPr>
          <w:p w14:paraId="57655AB8" w14:textId="77777777" w:rsidR="002B59D4" w:rsidRPr="00BF4BA7" w:rsidRDefault="002B59D4" w:rsidP="001C1309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Emitir los criterios generales para elaborar los manuales de organización y procedimientos como instrumentos normativos de carácter administrativo, que faciliten la gestión interna y contribuyan a la mejora continua del servicio público municipal.</w:t>
            </w:r>
          </w:p>
        </w:tc>
      </w:tr>
    </w:tbl>
    <w:p w14:paraId="134DF572" w14:textId="77777777" w:rsidR="002B59D4" w:rsidRDefault="002B59D4" w:rsidP="002B59D4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2B59D4" w:rsidRPr="00BF4BA7" w14:paraId="6128E89C" w14:textId="77777777" w:rsidTr="001C1309">
        <w:tc>
          <w:tcPr>
            <w:tcW w:w="10065" w:type="dxa"/>
          </w:tcPr>
          <w:p w14:paraId="30CDC5C5" w14:textId="77777777" w:rsidR="002B59D4" w:rsidRPr="00BF4BA7" w:rsidRDefault="002B59D4" w:rsidP="001C130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 xml:space="preserve">3. Formatos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BF4BA7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2B59D4" w:rsidRPr="00BF4BA7" w14:paraId="717311E6" w14:textId="77777777" w:rsidTr="001C1309">
        <w:tc>
          <w:tcPr>
            <w:tcW w:w="10065" w:type="dxa"/>
          </w:tcPr>
          <w:p w14:paraId="7970A4E6" w14:textId="7C82584B" w:rsidR="002B59D4" w:rsidRPr="00BF4BA7" w:rsidRDefault="002B59D4" w:rsidP="001C130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</w:t>
            </w:r>
            <w:r w:rsidR="00515B94">
              <w:rPr>
                <w:rFonts w:ascii="Arial" w:hAnsi="Arial" w:cs="Arial"/>
              </w:rPr>
              <w:t>.</w:t>
            </w:r>
          </w:p>
        </w:tc>
      </w:tr>
    </w:tbl>
    <w:p w14:paraId="6682989E" w14:textId="77777777" w:rsidR="002B59D4" w:rsidRPr="00BF4BA7" w:rsidRDefault="002B59D4" w:rsidP="002B59D4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58"/>
        <w:gridCol w:w="3239"/>
        <w:gridCol w:w="3368"/>
      </w:tblGrid>
      <w:tr w:rsidR="002B59D4" w:rsidRPr="00BF4BA7" w14:paraId="5C0AE581" w14:textId="77777777" w:rsidTr="001C1309">
        <w:tc>
          <w:tcPr>
            <w:tcW w:w="3458" w:type="dxa"/>
          </w:tcPr>
          <w:p w14:paraId="3B25CD2D" w14:textId="77777777" w:rsidR="002B59D4" w:rsidRPr="00BF4BA7" w:rsidRDefault="002B59D4" w:rsidP="001C130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39" w:type="dxa"/>
          </w:tcPr>
          <w:p w14:paraId="343D00C7" w14:textId="77777777" w:rsidR="002B59D4" w:rsidRPr="00BF4BA7" w:rsidRDefault="002B59D4" w:rsidP="001C130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368" w:type="dxa"/>
          </w:tcPr>
          <w:p w14:paraId="2353AC6F" w14:textId="77777777" w:rsidR="002B59D4" w:rsidRPr="00BF4BA7" w:rsidRDefault="002B59D4" w:rsidP="001C130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2B59D4" w:rsidRPr="00BF4BA7" w14:paraId="3B7DF4BD" w14:textId="77777777" w:rsidTr="001C1309">
        <w:trPr>
          <w:trHeight w:val="1793"/>
        </w:trPr>
        <w:tc>
          <w:tcPr>
            <w:tcW w:w="3458" w:type="dxa"/>
          </w:tcPr>
          <w:p w14:paraId="29137522" w14:textId="77777777" w:rsidR="002B59D4" w:rsidRPr="00752103" w:rsidRDefault="002B59D4" w:rsidP="001C1309">
            <w:pPr>
              <w:rPr>
                <w:rFonts w:ascii="Arial" w:hAnsi="Arial" w:cs="Arial"/>
              </w:rPr>
            </w:pPr>
          </w:p>
        </w:tc>
        <w:tc>
          <w:tcPr>
            <w:tcW w:w="3239" w:type="dxa"/>
          </w:tcPr>
          <w:p w14:paraId="6A816913" w14:textId="77777777" w:rsidR="002B59D4" w:rsidRDefault="002B59D4" w:rsidP="001C1309">
            <w:pPr>
              <w:spacing w:line="360" w:lineRule="auto"/>
              <w:rPr>
                <w:rFonts w:ascii="Arial" w:hAnsi="Arial" w:cs="Arial"/>
              </w:rPr>
            </w:pPr>
          </w:p>
          <w:p w14:paraId="01A8E1F0" w14:textId="77777777" w:rsidR="002B59D4" w:rsidRPr="00752103" w:rsidRDefault="002B59D4" w:rsidP="001C1309">
            <w:pPr>
              <w:rPr>
                <w:rFonts w:ascii="Arial" w:hAnsi="Arial" w:cs="Arial"/>
              </w:rPr>
            </w:pPr>
          </w:p>
          <w:p w14:paraId="46F0541B" w14:textId="77777777" w:rsidR="002B59D4" w:rsidRPr="00752103" w:rsidRDefault="002B59D4" w:rsidP="001C1309">
            <w:pPr>
              <w:rPr>
                <w:rFonts w:ascii="Arial" w:hAnsi="Arial" w:cs="Arial"/>
              </w:rPr>
            </w:pPr>
          </w:p>
          <w:p w14:paraId="0CD77830" w14:textId="77777777" w:rsidR="002B59D4" w:rsidRPr="00752103" w:rsidRDefault="002B59D4" w:rsidP="001C1309">
            <w:pPr>
              <w:rPr>
                <w:rFonts w:ascii="Arial" w:hAnsi="Arial" w:cs="Arial"/>
              </w:rPr>
            </w:pPr>
          </w:p>
          <w:p w14:paraId="412A895A" w14:textId="77777777" w:rsidR="002B59D4" w:rsidRPr="00752103" w:rsidRDefault="002B59D4" w:rsidP="001C1309">
            <w:pPr>
              <w:rPr>
                <w:rFonts w:ascii="Arial" w:hAnsi="Arial" w:cs="Arial"/>
              </w:rPr>
            </w:pPr>
          </w:p>
          <w:p w14:paraId="17E41937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24A80C74" w14:textId="77777777" w:rsidR="002B59D4" w:rsidRPr="00752103" w:rsidRDefault="002B59D4" w:rsidP="001C1309">
            <w:pPr>
              <w:tabs>
                <w:tab w:val="left" w:pos="2332"/>
              </w:tabs>
              <w:rPr>
                <w:rFonts w:ascii="Arial" w:hAnsi="Arial" w:cs="Arial"/>
              </w:rPr>
            </w:pPr>
          </w:p>
        </w:tc>
        <w:tc>
          <w:tcPr>
            <w:tcW w:w="3368" w:type="dxa"/>
          </w:tcPr>
          <w:p w14:paraId="28C8D41C" w14:textId="77777777" w:rsidR="002B59D4" w:rsidRPr="00BF4BA7" w:rsidRDefault="002B59D4" w:rsidP="001C130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2B59D4" w:rsidRPr="00BF4BA7" w14:paraId="646E8AA4" w14:textId="77777777" w:rsidTr="001C1309">
        <w:tc>
          <w:tcPr>
            <w:tcW w:w="3458" w:type="dxa"/>
          </w:tcPr>
          <w:p w14:paraId="6A22C3D6" w14:textId="77777777" w:rsidR="002B59D4" w:rsidRDefault="002B59D4" w:rsidP="00515B94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Marco Antonio Lavariega García</w:t>
            </w:r>
          </w:p>
          <w:p w14:paraId="52BFC607" w14:textId="77777777" w:rsidR="002B59D4" w:rsidRPr="005861F0" w:rsidRDefault="002B59D4" w:rsidP="00515B94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Encargado del Despacho de la Unidad de Mejora Regulatoria</w:t>
            </w:r>
          </w:p>
        </w:tc>
        <w:tc>
          <w:tcPr>
            <w:tcW w:w="3239" w:type="dxa"/>
          </w:tcPr>
          <w:p w14:paraId="221CD9DB" w14:textId="77777777" w:rsidR="002B59D4" w:rsidRDefault="002B59D4" w:rsidP="00515B94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Andrea Ofelia Cisneros Canseco</w:t>
            </w:r>
          </w:p>
          <w:p w14:paraId="47DE5BD5" w14:textId="77777777" w:rsidR="002B59D4" w:rsidRPr="005861F0" w:rsidRDefault="002B59D4" w:rsidP="00515B94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Secretaria Técnica</w:t>
            </w:r>
          </w:p>
        </w:tc>
        <w:tc>
          <w:tcPr>
            <w:tcW w:w="3368" w:type="dxa"/>
          </w:tcPr>
          <w:p w14:paraId="3875D9D7" w14:textId="77777777" w:rsidR="002B59D4" w:rsidRDefault="002B59D4" w:rsidP="00515B94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Andrea Ofelia Cisneros Canseco</w:t>
            </w:r>
          </w:p>
          <w:p w14:paraId="1C32D052" w14:textId="77777777" w:rsidR="002B59D4" w:rsidRPr="005861F0" w:rsidRDefault="002B59D4" w:rsidP="00515B94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Secretaria Técnica</w:t>
            </w:r>
          </w:p>
        </w:tc>
      </w:tr>
    </w:tbl>
    <w:p w14:paraId="7FC99FE6" w14:textId="77777777" w:rsidR="002B59D4" w:rsidRDefault="002B59D4" w:rsidP="002B59D4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521"/>
        <w:gridCol w:w="6105"/>
        <w:gridCol w:w="1439"/>
      </w:tblGrid>
      <w:tr w:rsidR="002B59D4" w:rsidRPr="00BF4BA7" w14:paraId="565026FB" w14:textId="77777777" w:rsidTr="001C1309">
        <w:tc>
          <w:tcPr>
            <w:tcW w:w="10065" w:type="dxa"/>
            <w:gridSpan w:val="3"/>
          </w:tcPr>
          <w:p w14:paraId="75083117" w14:textId="77777777" w:rsidR="002B59D4" w:rsidRPr="00BF4BA7" w:rsidRDefault="002B59D4" w:rsidP="001C130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4. Descripción del procedimiento.</w:t>
            </w:r>
          </w:p>
        </w:tc>
      </w:tr>
      <w:tr w:rsidR="002B59D4" w:rsidRPr="00BF4BA7" w14:paraId="7A20EE72" w14:textId="77777777" w:rsidTr="001C1309">
        <w:tc>
          <w:tcPr>
            <w:tcW w:w="2521" w:type="dxa"/>
          </w:tcPr>
          <w:p w14:paraId="5BF44D1D" w14:textId="77777777" w:rsidR="002B59D4" w:rsidRPr="00BF4BA7" w:rsidRDefault="002B59D4" w:rsidP="001C1309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105" w:type="dxa"/>
          </w:tcPr>
          <w:p w14:paraId="463F3AE2" w14:textId="77777777" w:rsidR="002B59D4" w:rsidRPr="00CA52FC" w:rsidRDefault="002B59D4" w:rsidP="001C1309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439" w:type="dxa"/>
          </w:tcPr>
          <w:p w14:paraId="02C2D8C8" w14:textId="77777777" w:rsidR="002B59D4" w:rsidRDefault="002B59D4" w:rsidP="001C130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08031A9F" w14:textId="77777777" w:rsidR="002B59D4" w:rsidRPr="00BF4BA7" w:rsidRDefault="002B59D4" w:rsidP="001C130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(Días-Hrs)</w:t>
            </w:r>
          </w:p>
        </w:tc>
      </w:tr>
      <w:tr w:rsidR="002B59D4" w:rsidRPr="00BF4BA7" w14:paraId="73F9B96F" w14:textId="77777777" w:rsidTr="001C1309">
        <w:tc>
          <w:tcPr>
            <w:tcW w:w="2521" w:type="dxa"/>
            <w:vAlign w:val="center"/>
          </w:tcPr>
          <w:p w14:paraId="5C689472" w14:textId="77777777" w:rsidR="002B59D4" w:rsidRPr="00BF4BA7" w:rsidRDefault="002B59D4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 de Mejora Regulatoria</w:t>
            </w:r>
          </w:p>
        </w:tc>
        <w:tc>
          <w:tcPr>
            <w:tcW w:w="6105" w:type="dxa"/>
          </w:tcPr>
          <w:p w14:paraId="3313D2E0" w14:textId="77777777" w:rsidR="002B59D4" w:rsidRPr="00665267" w:rsidRDefault="002B59D4" w:rsidP="001C130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665267">
              <w:rPr>
                <w:rFonts w:ascii="Arial" w:hAnsi="Arial" w:cs="Arial"/>
                <w:b/>
                <w:bCs/>
              </w:rPr>
              <w:t>Inicio del procedimiento.</w:t>
            </w:r>
          </w:p>
          <w:p w14:paraId="1A8D9FB6" w14:textId="4C63CD9B" w:rsidR="002B59D4" w:rsidRPr="00665267" w:rsidRDefault="002B59D4" w:rsidP="002B59D4">
            <w:pPr>
              <w:pStyle w:val="Prrafodelista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665267">
              <w:rPr>
                <w:rFonts w:ascii="Arial" w:hAnsi="Arial" w:cs="Arial"/>
              </w:rPr>
              <w:t>Elabora durante los primeros treinta días del inicio del periodo constitucional del Ayuntamiento, el proyecto de los Lineamientos Generales para la Elaboración de Manuales de Organización de las Dependencias y Entidades de la Administración Pública Municipal y los Lineamientos Generales para la Elaboración y Actualización de los Manuales de Procedimientos de las Dependencias y Entidades de la Administración Pública Municipal</w:t>
            </w:r>
            <w:r w:rsidR="00B46D77">
              <w:rPr>
                <w:rFonts w:ascii="Arial" w:hAnsi="Arial" w:cs="Arial"/>
              </w:rPr>
              <w:t xml:space="preserve"> y tuna a revisión por la Secretaría Técnica.</w:t>
            </w:r>
          </w:p>
        </w:tc>
        <w:tc>
          <w:tcPr>
            <w:tcW w:w="1439" w:type="dxa"/>
            <w:vAlign w:val="center"/>
          </w:tcPr>
          <w:p w14:paraId="4634D5C5" w14:textId="77777777" w:rsidR="002B59D4" w:rsidRPr="00BF4BA7" w:rsidRDefault="002B59D4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días</w:t>
            </w:r>
          </w:p>
        </w:tc>
      </w:tr>
      <w:tr w:rsidR="00246C34" w:rsidRPr="00BF4BA7" w14:paraId="527C682D" w14:textId="77777777" w:rsidTr="001C1309">
        <w:trPr>
          <w:trHeight w:val="372"/>
        </w:trPr>
        <w:tc>
          <w:tcPr>
            <w:tcW w:w="2521" w:type="dxa"/>
            <w:vMerge w:val="restart"/>
            <w:vAlign w:val="center"/>
          </w:tcPr>
          <w:p w14:paraId="4E4BD37B" w14:textId="2B018057" w:rsidR="00246C34" w:rsidRPr="00BF4BA7" w:rsidRDefault="00246C34" w:rsidP="00246C3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Secretaría Técnica</w:t>
            </w:r>
          </w:p>
        </w:tc>
        <w:tc>
          <w:tcPr>
            <w:tcW w:w="6105" w:type="dxa"/>
          </w:tcPr>
          <w:p w14:paraId="2D81CA91" w14:textId="6D73EA8F" w:rsidR="00246C34" w:rsidRDefault="00246C34" w:rsidP="002B59D4">
            <w:pPr>
              <w:pStyle w:val="Prrafodelista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Recibe, e</w:t>
            </w:r>
            <w:r w:rsidRPr="00665267">
              <w:rPr>
                <w:rFonts w:ascii="Arial" w:hAnsi="Arial" w:cs="Arial"/>
              </w:rPr>
              <w:t xml:space="preserve">studia y revisa los proyectos de lineamientos por la unidad y </w:t>
            </w:r>
            <w:r>
              <w:rPr>
                <w:rFonts w:ascii="Arial" w:hAnsi="Arial" w:cs="Arial"/>
              </w:rPr>
              <w:t>determina:</w:t>
            </w:r>
          </w:p>
          <w:p w14:paraId="4DFCEEC6" w14:textId="663999BF" w:rsidR="00246C34" w:rsidRPr="00B46D77" w:rsidRDefault="00246C34" w:rsidP="00B46D77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46D77">
              <w:rPr>
                <w:rFonts w:ascii="Arial" w:hAnsi="Arial" w:cs="Arial"/>
                <w:b/>
                <w:bCs/>
              </w:rPr>
              <w:t>¿Existen observaciones?</w:t>
            </w:r>
          </w:p>
        </w:tc>
        <w:tc>
          <w:tcPr>
            <w:tcW w:w="1439" w:type="dxa"/>
            <w:vAlign w:val="center"/>
          </w:tcPr>
          <w:p w14:paraId="7B60FAA4" w14:textId="77777777" w:rsidR="00246C34" w:rsidRDefault="00246C34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 días</w:t>
            </w:r>
          </w:p>
        </w:tc>
      </w:tr>
      <w:tr w:rsidR="00246C34" w:rsidRPr="00BF4BA7" w14:paraId="15422A4A" w14:textId="77777777" w:rsidTr="001C1309">
        <w:trPr>
          <w:trHeight w:val="372"/>
        </w:trPr>
        <w:tc>
          <w:tcPr>
            <w:tcW w:w="2521" w:type="dxa"/>
            <w:vMerge/>
            <w:vAlign w:val="center"/>
          </w:tcPr>
          <w:p w14:paraId="5823CC8F" w14:textId="099DA4F8" w:rsidR="00246C34" w:rsidRDefault="00246C34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105" w:type="dxa"/>
          </w:tcPr>
          <w:p w14:paraId="3DC8B270" w14:textId="4FB3D4D0" w:rsidR="00246C34" w:rsidRPr="00B46D77" w:rsidRDefault="00246C34" w:rsidP="00B46D77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46D77">
              <w:rPr>
                <w:rFonts w:ascii="Arial" w:hAnsi="Arial" w:cs="Arial"/>
                <w:b/>
                <w:bCs/>
              </w:rPr>
              <w:t>Si.</w:t>
            </w:r>
          </w:p>
          <w:p w14:paraId="6AF24986" w14:textId="77777777" w:rsidR="00246C34" w:rsidRDefault="00246C34" w:rsidP="002B59D4">
            <w:pPr>
              <w:pStyle w:val="Prrafodelista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Pr="00665267">
              <w:rPr>
                <w:rFonts w:ascii="Arial" w:hAnsi="Arial" w:cs="Arial"/>
              </w:rPr>
              <w:t>emite las observaciones o elementos de mejora.</w:t>
            </w:r>
          </w:p>
          <w:p w14:paraId="706B66B5" w14:textId="05DD3726" w:rsidR="00246C34" w:rsidRPr="00B46D77" w:rsidRDefault="00246C34" w:rsidP="00B46D77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46D77">
              <w:rPr>
                <w:rFonts w:ascii="Arial" w:hAnsi="Arial" w:cs="Arial"/>
                <w:b/>
                <w:bCs/>
              </w:rPr>
              <w:t>Retorna a la actividad No. 1.</w:t>
            </w:r>
          </w:p>
        </w:tc>
        <w:tc>
          <w:tcPr>
            <w:tcW w:w="1439" w:type="dxa"/>
            <w:vAlign w:val="center"/>
          </w:tcPr>
          <w:p w14:paraId="63502902" w14:textId="06ACBEA9" w:rsidR="00246C34" w:rsidRDefault="00246C34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días</w:t>
            </w:r>
          </w:p>
        </w:tc>
      </w:tr>
      <w:tr w:rsidR="00246C34" w:rsidRPr="00BF4BA7" w14:paraId="7DC5EA4E" w14:textId="77777777" w:rsidTr="001C1309">
        <w:trPr>
          <w:trHeight w:val="372"/>
        </w:trPr>
        <w:tc>
          <w:tcPr>
            <w:tcW w:w="2521" w:type="dxa"/>
            <w:vMerge/>
            <w:vAlign w:val="center"/>
          </w:tcPr>
          <w:p w14:paraId="0004741F" w14:textId="77777777" w:rsidR="00246C34" w:rsidRDefault="00246C34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105" w:type="dxa"/>
          </w:tcPr>
          <w:p w14:paraId="49F714BF" w14:textId="2D5CEB1D" w:rsidR="00246C34" w:rsidRPr="00B46D77" w:rsidRDefault="00246C34" w:rsidP="00B46D77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46D77">
              <w:rPr>
                <w:rFonts w:ascii="Arial" w:hAnsi="Arial" w:cs="Arial"/>
                <w:b/>
                <w:bCs/>
              </w:rPr>
              <w:t>No</w:t>
            </w:r>
            <w:r w:rsidR="00CA4A69">
              <w:rPr>
                <w:rFonts w:ascii="Arial" w:hAnsi="Arial" w:cs="Arial"/>
                <w:b/>
                <w:bCs/>
              </w:rPr>
              <w:t>.</w:t>
            </w:r>
          </w:p>
          <w:p w14:paraId="45E7680F" w14:textId="0DD5FABD" w:rsidR="00246C34" w:rsidRPr="00B46D77" w:rsidRDefault="00CA4A69" w:rsidP="00CA4A69">
            <w:pPr>
              <w:pStyle w:val="Prrafodelista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Valida </w:t>
            </w:r>
            <w:r w:rsidRPr="00665267">
              <w:rPr>
                <w:rFonts w:ascii="Arial" w:hAnsi="Arial" w:cs="Arial"/>
              </w:rPr>
              <w:t>proyectos de lineamientos</w:t>
            </w:r>
            <w:r>
              <w:rPr>
                <w:rFonts w:ascii="Arial" w:hAnsi="Arial" w:cs="Arial"/>
              </w:rPr>
              <w:t xml:space="preserve"> y</w:t>
            </w:r>
            <w:r w:rsidRPr="00665267">
              <w:rPr>
                <w:rFonts w:ascii="Arial" w:hAnsi="Arial" w:cs="Arial"/>
              </w:rPr>
              <w:t xml:space="preserve"> turna a la Presidencia Municipal para la elaboración del Punto de Acuerdo.</w:t>
            </w:r>
          </w:p>
        </w:tc>
        <w:tc>
          <w:tcPr>
            <w:tcW w:w="1439" w:type="dxa"/>
            <w:vAlign w:val="center"/>
          </w:tcPr>
          <w:p w14:paraId="598FD407" w14:textId="6F98A789" w:rsidR="00246C34" w:rsidRDefault="00CA4A69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2B59D4" w:rsidRPr="00BF4BA7" w14:paraId="65BA4A7A" w14:textId="77777777" w:rsidTr="001C1309">
        <w:trPr>
          <w:trHeight w:val="1045"/>
        </w:trPr>
        <w:tc>
          <w:tcPr>
            <w:tcW w:w="2521" w:type="dxa"/>
            <w:vMerge w:val="restart"/>
            <w:vAlign w:val="center"/>
          </w:tcPr>
          <w:p w14:paraId="1F69BCFA" w14:textId="77777777" w:rsidR="002B59D4" w:rsidRDefault="002B59D4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Presidencia Municipal </w:t>
            </w:r>
          </w:p>
        </w:tc>
        <w:tc>
          <w:tcPr>
            <w:tcW w:w="6105" w:type="dxa"/>
          </w:tcPr>
          <w:p w14:paraId="36838AE7" w14:textId="3843D5FC" w:rsidR="002B59D4" w:rsidRPr="00665267" w:rsidRDefault="00CA4A69" w:rsidP="002B59D4">
            <w:pPr>
              <w:pStyle w:val="Prrafodelista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Recibe y e</w:t>
            </w:r>
            <w:r w:rsidR="002B59D4" w:rsidRPr="00665267">
              <w:rPr>
                <w:rFonts w:ascii="Arial" w:hAnsi="Arial" w:cs="Arial"/>
              </w:rPr>
              <w:t>labora Punto de Acuerdo e integra los proyectos de lineamientos para su análisis y discusión ante el Ayuntamiento en sesión de Cabildo.</w:t>
            </w:r>
          </w:p>
        </w:tc>
        <w:tc>
          <w:tcPr>
            <w:tcW w:w="1439" w:type="dxa"/>
            <w:vAlign w:val="center"/>
          </w:tcPr>
          <w:p w14:paraId="6F748FB7" w14:textId="77777777" w:rsidR="002B59D4" w:rsidRDefault="002B59D4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días</w:t>
            </w:r>
          </w:p>
        </w:tc>
      </w:tr>
      <w:tr w:rsidR="002B59D4" w:rsidRPr="00BF4BA7" w14:paraId="0B8DC026" w14:textId="77777777" w:rsidTr="001C1309">
        <w:trPr>
          <w:trHeight w:val="464"/>
        </w:trPr>
        <w:tc>
          <w:tcPr>
            <w:tcW w:w="2521" w:type="dxa"/>
            <w:vMerge/>
            <w:vAlign w:val="center"/>
          </w:tcPr>
          <w:p w14:paraId="36C812D9" w14:textId="77777777" w:rsidR="002B59D4" w:rsidRDefault="002B59D4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105" w:type="dxa"/>
          </w:tcPr>
          <w:p w14:paraId="3487D138" w14:textId="0F9F473A" w:rsidR="002B59D4" w:rsidRPr="00665267" w:rsidRDefault="002B59D4" w:rsidP="002B59D4">
            <w:pPr>
              <w:pStyle w:val="Prrafodelista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665267">
              <w:rPr>
                <w:rFonts w:ascii="Arial" w:hAnsi="Arial" w:cs="Arial"/>
              </w:rPr>
              <w:t>Turna a la Secretaría Municipal el Punto de Acuerdo</w:t>
            </w:r>
            <w:r w:rsidR="00CA4A69">
              <w:rPr>
                <w:rFonts w:ascii="Arial" w:hAnsi="Arial" w:cs="Arial"/>
              </w:rPr>
              <w:t xml:space="preserve"> para su seguimiento.</w:t>
            </w:r>
          </w:p>
        </w:tc>
        <w:tc>
          <w:tcPr>
            <w:tcW w:w="1439" w:type="dxa"/>
            <w:vAlign w:val="center"/>
          </w:tcPr>
          <w:p w14:paraId="597228A2" w14:textId="77777777" w:rsidR="002B59D4" w:rsidRDefault="002B59D4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2B59D4" w:rsidRPr="00BF4BA7" w14:paraId="2F2190B3" w14:textId="77777777" w:rsidTr="001C1309">
        <w:trPr>
          <w:trHeight w:val="728"/>
        </w:trPr>
        <w:tc>
          <w:tcPr>
            <w:tcW w:w="2521" w:type="dxa"/>
            <w:vMerge w:val="restart"/>
            <w:vAlign w:val="center"/>
          </w:tcPr>
          <w:p w14:paraId="5811177E" w14:textId="77777777" w:rsidR="002B59D4" w:rsidRDefault="002B59D4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Secretaría Municipal</w:t>
            </w:r>
          </w:p>
        </w:tc>
        <w:tc>
          <w:tcPr>
            <w:tcW w:w="6105" w:type="dxa"/>
            <w:tcBorders>
              <w:bottom w:val="single" w:sz="4" w:space="0" w:color="auto"/>
            </w:tcBorders>
          </w:tcPr>
          <w:p w14:paraId="22BF24A0" w14:textId="097D105D" w:rsidR="002B59D4" w:rsidRPr="00665267" w:rsidRDefault="002B59D4" w:rsidP="00CA4A69">
            <w:pPr>
              <w:pStyle w:val="Prrafodelista"/>
              <w:numPr>
                <w:ilvl w:val="0"/>
                <w:numId w:val="11"/>
              </w:numPr>
              <w:spacing w:line="360" w:lineRule="auto"/>
              <w:rPr>
                <w:rFonts w:ascii="Arial" w:hAnsi="Arial" w:cs="Arial"/>
              </w:rPr>
            </w:pPr>
            <w:r w:rsidRPr="00665267">
              <w:rPr>
                <w:rFonts w:ascii="Arial" w:hAnsi="Arial" w:cs="Arial"/>
              </w:rPr>
              <w:t xml:space="preserve">Recibe </w:t>
            </w:r>
            <w:r w:rsidR="00CA4A69">
              <w:rPr>
                <w:rFonts w:ascii="Arial" w:hAnsi="Arial" w:cs="Arial"/>
              </w:rPr>
              <w:t>lineamientos y</w:t>
            </w:r>
            <w:r w:rsidRPr="00665267">
              <w:rPr>
                <w:rFonts w:ascii="Arial" w:hAnsi="Arial" w:cs="Arial"/>
              </w:rPr>
              <w:t xml:space="preserve"> Punto de Acuerdo</w:t>
            </w:r>
            <w:r w:rsidR="00CA4A69">
              <w:rPr>
                <w:rFonts w:ascii="Arial" w:hAnsi="Arial" w:cs="Arial"/>
              </w:rPr>
              <w:t>,</w:t>
            </w:r>
            <w:r w:rsidRPr="00665267">
              <w:rPr>
                <w:rFonts w:ascii="Arial" w:hAnsi="Arial" w:cs="Arial"/>
              </w:rPr>
              <w:t xml:space="preserve"> lo lista en el orden del día de la próxima sesión de Cabildo a celebrarse.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vAlign w:val="center"/>
          </w:tcPr>
          <w:p w14:paraId="19ECDE87" w14:textId="77777777" w:rsidR="002B59D4" w:rsidRDefault="002B59D4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 días</w:t>
            </w:r>
          </w:p>
        </w:tc>
      </w:tr>
      <w:tr w:rsidR="002B59D4" w:rsidRPr="00BF4BA7" w14:paraId="16952A77" w14:textId="77777777" w:rsidTr="001C1309">
        <w:trPr>
          <w:trHeight w:val="411"/>
        </w:trPr>
        <w:tc>
          <w:tcPr>
            <w:tcW w:w="2521" w:type="dxa"/>
            <w:vMerge/>
            <w:tcBorders>
              <w:bottom w:val="single" w:sz="4" w:space="0" w:color="auto"/>
            </w:tcBorders>
            <w:vAlign w:val="center"/>
          </w:tcPr>
          <w:p w14:paraId="35B8EA96" w14:textId="77777777" w:rsidR="002B59D4" w:rsidRDefault="002B59D4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105" w:type="dxa"/>
            <w:tcBorders>
              <w:bottom w:val="single" w:sz="4" w:space="0" w:color="auto"/>
            </w:tcBorders>
          </w:tcPr>
          <w:p w14:paraId="120C41E1" w14:textId="77777777" w:rsidR="002B59D4" w:rsidRPr="00665267" w:rsidRDefault="002B59D4" w:rsidP="00CA4A69">
            <w:pPr>
              <w:pStyle w:val="Prrafodelista"/>
              <w:numPr>
                <w:ilvl w:val="0"/>
                <w:numId w:val="11"/>
              </w:numPr>
              <w:spacing w:line="360" w:lineRule="auto"/>
              <w:rPr>
                <w:rFonts w:ascii="Arial" w:hAnsi="Arial" w:cs="Arial"/>
              </w:rPr>
            </w:pPr>
            <w:r w:rsidRPr="00665267">
              <w:rPr>
                <w:rFonts w:ascii="Arial" w:hAnsi="Arial" w:cs="Arial"/>
              </w:rPr>
              <w:t>Convoca a sesión de Cabildo.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vAlign w:val="center"/>
          </w:tcPr>
          <w:p w14:paraId="7B480FDA" w14:textId="77777777" w:rsidR="002B59D4" w:rsidRDefault="002B59D4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2B59D4" w:rsidRPr="00BF4BA7" w14:paraId="4A3A5C1F" w14:textId="77777777" w:rsidTr="001C1309">
        <w:trPr>
          <w:trHeight w:val="727"/>
        </w:trPr>
        <w:tc>
          <w:tcPr>
            <w:tcW w:w="2521" w:type="dxa"/>
            <w:vMerge w:val="restart"/>
            <w:vAlign w:val="center"/>
          </w:tcPr>
          <w:p w14:paraId="738ACBE7" w14:textId="77777777" w:rsidR="002B59D4" w:rsidRPr="00BF4BA7" w:rsidRDefault="002B59D4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Honorable Ayuntamiento</w:t>
            </w:r>
          </w:p>
        </w:tc>
        <w:tc>
          <w:tcPr>
            <w:tcW w:w="6105" w:type="dxa"/>
          </w:tcPr>
          <w:p w14:paraId="2EBD515C" w14:textId="03C3C06F" w:rsidR="002B59D4" w:rsidRPr="00665267" w:rsidRDefault="002B59D4" w:rsidP="00CA4A69">
            <w:pPr>
              <w:pStyle w:val="Prrafodelista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665267">
              <w:rPr>
                <w:rFonts w:ascii="Arial" w:hAnsi="Arial" w:cs="Arial"/>
              </w:rPr>
              <w:t>Analiza</w:t>
            </w:r>
            <w:r w:rsidR="00246C34">
              <w:rPr>
                <w:rFonts w:ascii="Arial" w:hAnsi="Arial" w:cs="Arial"/>
              </w:rPr>
              <w:t>n</w:t>
            </w:r>
            <w:r w:rsidRPr="00665267">
              <w:rPr>
                <w:rFonts w:ascii="Arial" w:hAnsi="Arial" w:cs="Arial"/>
              </w:rPr>
              <w:t xml:space="preserve"> y discute</w:t>
            </w:r>
            <w:r w:rsidR="00246C34">
              <w:rPr>
                <w:rFonts w:ascii="Arial" w:hAnsi="Arial" w:cs="Arial"/>
              </w:rPr>
              <w:t>n</w:t>
            </w:r>
            <w:r w:rsidRPr="00665267">
              <w:rPr>
                <w:rFonts w:ascii="Arial" w:hAnsi="Arial" w:cs="Arial"/>
              </w:rPr>
              <w:t xml:space="preserve"> en sesión de Cabildo el Punto de Acuerdo que presenta los proyectos de lineamientos.</w:t>
            </w:r>
          </w:p>
        </w:tc>
        <w:tc>
          <w:tcPr>
            <w:tcW w:w="1439" w:type="dxa"/>
            <w:vAlign w:val="center"/>
          </w:tcPr>
          <w:p w14:paraId="2FE6F464" w14:textId="77777777" w:rsidR="002B59D4" w:rsidRDefault="002B59D4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2B59D4" w:rsidRPr="00BF4BA7" w14:paraId="4227FDD6" w14:textId="77777777" w:rsidTr="001C1309">
        <w:trPr>
          <w:trHeight w:val="784"/>
        </w:trPr>
        <w:tc>
          <w:tcPr>
            <w:tcW w:w="2521" w:type="dxa"/>
            <w:vMerge/>
            <w:vAlign w:val="center"/>
          </w:tcPr>
          <w:p w14:paraId="3BECE927" w14:textId="77777777" w:rsidR="002B59D4" w:rsidRDefault="002B59D4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105" w:type="dxa"/>
          </w:tcPr>
          <w:p w14:paraId="0AB9597C" w14:textId="067926F4" w:rsidR="002B59D4" w:rsidRPr="00665267" w:rsidRDefault="002B59D4" w:rsidP="00CA4A69">
            <w:pPr>
              <w:pStyle w:val="Prrafodelista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665267">
              <w:rPr>
                <w:rFonts w:ascii="Arial" w:hAnsi="Arial" w:cs="Arial"/>
              </w:rPr>
              <w:t>Turna</w:t>
            </w:r>
            <w:r w:rsidR="00246C34">
              <w:rPr>
                <w:rFonts w:ascii="Arial" w:hAnsi="Arial" w:cs="Arial"/>
              </w:rPr>
              <w:t xml:space="preserve">n </w:t>
            </w:r>
            <w:r w:rsidR="00246C34" w:rsidRPr="00665267">
              <w:rPr>
                <w:rFonts w:ascii="Arial" w:hAnsi="Arial" w:cs="Arial"/>
              </w:rPr>
              <w:t>proyectos de lineamientos</w:t>
            </w:r>
            <w:r w:rsidR="00246C34">
              <w:rPr>
                <w:rFonts w:ascii="Arial" w:hAnsi="Arial" w:cs="Arial"/>
              </w:rPr>
              <w:t xml:space="preserve"> </w:t>
            </w:r>
            <w:r w:rsidRPr="00665267">
              <w:rPr>
                <w:rFonts w:ascii="Arial" w:hAnsi="Arial" w:cs="Arial"/>
              </w:rPr>
              <w:t>a la Comisión de Normatividad y Nomenclatura Municipal para su estudio y dictaminación.</w:t>
            </w:r>
          </w:p>
        </w:tc>
        <w:tc>
          <w:tcPr>
            <w:tcW w:w="1439" w:type="dxa"/>
            <w:vAlign w:val="center"/>
          </w:tcPr>
          <w:p w14:paraId="03AA9522" w14:textId="77777777" w:rsidR="002B59D4" w:rsidRDefault="002B59D4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2B59D4" w:rsidRPr="00BF4BA7" w14:paraId="7854EC89" w14:textId="77777777" w:rsidTr="001C1309">
        <w:trPr>
          <w:trHeight w:val="728"/>
        </w:trPr>
        <w:tc>
          <w:tcPr>
            <w:tcW w:w="2521" w:type="dxa"/>
            <w:vAlign w:val="center"/>
          </w:tcPr>
          <w:p w14:paraId="1341D555" w14:textId="77777777" w:rsidR="002B59D4" w:rsidRDefault="002B59D4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Comisión de Normatividad y Nomenclatura Municipal</w:t>
            </w:r>
          </w:p>
        </w:tc>
        <w:tc>
          <w:tcPr>
            <w:tcW w:w="6105" w:type="dxa"/>
            <w:vAlign w:val="center"/>
          </w:tcPr>
          <w:p w14:paraId="5FA1E882" w14:textId="1A8CD31B" w:rsidR="002B59D4" w:rsidRPr="00665267" w:rsidRDefault="00246C34" w:rsidP="00CA4A69">
            <w:pPr>
              <w:pStyle w:val="Prrafodelista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Reciben, a</w:t>
            </w:r>
            <w:r w:rsidR="002B59D4" w:rsidRPr="00665267">
              <w:rPr>
                <w:rFonts w:ascii="Arial" w:hAnsi="Arial" w:cs="Arial"/>
              </w:rPr>
              <w:t>naliza</w:t>
            </w:r>
            <w:r>
              <w:rPr>
                <w:rFonts w:ascii="Arial" w:hAnsi="Arial" w:cs="Arial"/>
              </w:rPr>
              <w:t>n</w:t>
            </w:r>
            <w:r w:rsidR="002B59D4" w:rsidRPr="00665267">
              <w:rPr>
                <w:rFonts w:ascii="Arial" w:hAnsi="Arial" w:cs="Arial"/>
              </w:rPr>
              <w:t xml:space="preserve"> y dictamina</w:t>
            </w:r>
            <w:r>
              <w:rPr>
                <w:rFonts w:ascii="Arial" w:hAnsi="Arial" w:cs="Arial"/>
              </w:rPr>
              <w:t>n</w:t>
            </w:r>
            <w:r w:rsidR="002B59D4" w:rsidRPr="00665267">
              <w:rPr>
                <w:rFonts w:ascii="Arial" w:hAnsi="Arial" w:cs="Arial"/>
              </w:rPr>
              <w:t xml:space="preserve"> en 30 días naturales sobre el Punto de Acuerdo que integra los proyectos de lineamientos y turna a la Secretaría Municipal para su discusión en Cabildo.</w:t>
            </w:r>
          </w:p>
        </w:tc>
        <w:tc>
          <w:tcPr>
            <w:tcW w:w="1439" w:type="dxa"/>
            <w:vAlign w:val="center"/>
          </w:tcPr>
          <w:p w14:paraId="616199C4" w14:textId="77777777" w:rsidR="002B59D4" w:rsidRDefault="002B59D4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días</w:t>
            </w:r>
          </w:p>
        </w:tc>
      </w:tr>
      <w:tr w:rsidR="002B59D4" w:rsidRPr="00BF4BA7" w14:paraId="4356A39F" w14:textId="77777777" w:rsidTr="001C1309">
        <w:trPr>
          <w:trHeight w:val="728"/>
        </w:trPr>
        <w:tc>
          <w:tcPr>
            <w:tcW w:w="2521" w:type="dxa"/>
            <w:vMerge w:val="restart"/>
            <w:vAlign w:val="center"/>
          </w:tcPr>
          <w:p w14:paraId="6D033908" w14:textId="77777777" w:rsidR="002B59D4" w:rsidRDefault="002B59D4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Secretaría Municipal</w:t>
            </w:r>
          </w:p>
        </w:tc>
        <w:tc>
          <w:tcPr>
            <w:tcW w:w="6105" w:type="dxa"/>
            <w:vAlign w:val="center"/>
          </w:tcPr>
          <w:p w14:paraId="2FAFCC16" w14:textId="77777777" w:rsidR="002B59D4" w:rsidRPr="00665267" w:rsidRDefault="002B59D4" w:rsidP="00CA4A69">
            <w:pPr>
              <w:pStyle w:val="Prrafodelista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665267">
              <w:rPr>
                <w:rFonts w:ascii="Arial" w:hAnsi="Arial" w:cs="Arial"/>
              </w:rPr>
              <w:t>Recibe el dictamen y lo lista en el orden del día de la sesión de Cabildo próxima a celebrarse.</w:t>
            </w:r>
          </w:p>
        </w:tc>
        <w:tc>
          <w:tcPr>
            <w:tcW w:w="1439" w:type="dxa"/>
            <w:vAlign w:val="center"/>
          </w:tcPr>
          <w:p w14:paraId="06353C4A" w14:textId="77777777" w:rsidR="002B59D4" w:rsidRDefault="002B59D4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 días</w:t>
            </w:r>
          </w:p>
        </w:tc>
      </w:tr>
      <w:tr w:rsidR="002B59D4" w:rsidRPr="00BF4BA7" w14:paraId="1F3EBBDD" w14:textId="77777777" w:rsidTr="001C1309">
        <w:trPr>
          <w:trHeight w:val="403"/>
        </w:trPr>
        <w:tc>
          <w:tcPr>
            <w:tcW w:w="2521" w:type="dxa"/>
            <w:vMerge/>
            <w:vAlign w:val="center"/>
          </w:tcPr>
          <w:p w14:paraId="6DCFE233" w14:textId="77777777" w:rsidR="002B59D4" w:rsidRDefault="002B59D4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105" w:type="dxa"/>
            <w:vAlign w:val="center"/>
          </w:tcPr>
          <w:p w14:paraId="5B25BDC1" w14:textId="77777777" w:rsidR="002B59D4" w:rsidRPr="00665267" w:rsidRDefault="002B59D4" w:rsidP="00CA4A69">
            <w:pPr>
              <w:pStyle w:val="Prrafodelista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665267">
              <w:rPr>
                <w:rFonts w:ascii="Arial" w:hAnsi="Arial" w:cs="Arial"/>
              </w:rPr>
              <w:t>Convoca a sesión de Cabildo.</w:t>
            </w:r>
          </w:p>
        </w:tc>
        <w:tc>
          <w:tcPr>
            <w:tcW w:w="1439" w:type="dxa"/>
            <w:vAlign w:val="center"/>
          </w:tcPr>
          <w:p w14:paraId="51ED7F70" w14:textId="77777777" w:rsidR="002B59D4" w:rsidRDefault="002B59D4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C9140F" w:rsidRPr="00BF4BA7" w14:paraId="29605C50" w14:textId="77777777" w:rsidTr="001C1309">
        <w:trPr>
          <w:trHeight w:val="403"/>
        </w:trPr>
        <w:tc>
          <w:tcPr>
            <w:tcW w:w="2521" w:type="dxa"/>
            <w:vMerge w:val="restart"/>
            <w:vAlign w:val="center"/>
          </w:tcPr>
          <w:p w14:paraId="44B9CE66" w14:textId="77777777" w:rsidR="00C9140F" w:rsidRDefault="00C9140F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Honorable Ayuntamiento</w:t>
            </w:r>
          </w:p>
        </w:tc>
        <w:tc>
          <w:tcPr>
            <w:tcW w:w="6105" w:type="dxa"/>
            <w:vAlign w:val="center"/>
          </w:tcPr>
          <w:p w14:paraId="0334870D" w14:textId="77777777" w:rsidR="00C9140F" w:rsidRDefault="00C9140F" w:rsidP="00CA4A69">
            <w:pPr>
              <w:pStyle w:val="Prrafodelista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665267">
              <w:rPr>
                <w:rFonts w:ascii="Arial" w:hAnsi="Arial" w:cs="Arial"/>
              </w:rPr>
              <w:t>Analiza</w:t>
            </w:r>
            <w:r>
              <w:rPr>
                <w:rFonts w:ascii="Arial" w:hAnsi="Arial" w:cs="Arial"/>
              </w:rPr>
              <w:t>n</w:t>
            </w:r>
            <w:r w:rsidRPr="00665267">
              <w:rPr>
                <w:rFonts w:ascii="Arial" w:hAnsi="Arial" w:cs="Arial"/>
              </w:rPr>
              <w:t xml:space="preserve"> y discute</w:t>
            </w:r>
            <w:r>
              <w:rPr>
                <w:rFonts w:ascii="Arial" w:hAnsi="Arial" w:cs="Arial"/>
              </w:rPr>
              <w:t>n</w:t>
            </w:r>
            <w:r w:rsidRPr="00665267">
              <w:rPr>
                <w:rFonts w:ascii="Arial" w:hAnsi="Arial" w:cs="Arial"/>
              </w:rPr>
              <w:t xml:space="preserve"> el dictamen que contiene los lineamientos</w:t>
            </w:r>
            <w:r>
              <w:rPr>
                <w:rFonts w:ascii="Arial" w:hAnsi="Arial" w:cs="Arial"/>
              </w:rPr>
              <w:t xml:space="preserve"> y </w:t>
            </w:r>
            <w:r w:rsidRPr="00665267">
              <w:rPr>
                <w:rFonts w:ascii="Arial" w:hAnsi="Arial" w:cs="Arial"/>
              </w:rPr>
              <w:t>determina</w:t>
            </w:r>
            <w:r>
              <w:rPr>
                <w:rFonts w:ascii="Arial" w:hAnsi="Arial" w:cs="Arial"/>
              </w:rPr>
              <w:t>n</w:t>
            </w:r>
            <w:r w:rsidRPr="00665267">
              <w:rPr>
                <w:rFonts w:ascii="Arial" w:hAnsi="Arial" w:cs="Arial"/>
              </w:rPr>
              <w:t xml:space="preserve">: </w:t>
            </w:r>
          </w:p>
          <w:p w14:paraId="2B0F6E6D" w14:textId="77777777" w:rsidR="00C9140F" w:rsidRDefault="00C9140F" w:rsidP="00CA4A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¿</w:t>
            </w:r>
            <w:r w:rsidRPr="008026F0">
              <w:rPr>
                <w:rFonts w:ascii="Arial" w:hAnsi="Arial" w:cs="Arial"/>
                <w:b/>
                <w:bCs/>
              </w:rPr>
              <w:t>El dictamen es aprobado</w:t>
            </w:r>
            <w:r>
              <w:rPr>
                <w:rFonts w:ascii="Arial" w:hAnsi="Arial" w:cs="Arial"/>
                <w:b/>
                <w:bCs/>
              </w:rPr>
              <w:t xml:space="preserve">? </w:t>
            </w:r>
          </w:p>
          <w:p w14:paraId="5A1C458E" w14:textId="1896BDCC" w:rsidR="00C9140F" w:rsidRPr="008026F0" w:rsidRDefault="00C9140F" w:rsidP="00CA4A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</w:t>
            </w:r>
            <w:r w:rsidRPr="008026F0">
              <w:rPr>
                <w:rFonts w:ascii="Arial" w:hAnsi="Arial" w:cs="Arial"/>
                <w:b/>
                <w:bCs/>
              </w:rPr>
              <w:t>o</w:t>
            </w:r>
            <w:r w:rsidR="00291154">
              <w:rPr>
                <w:rFonts w:ascii="Arial" w:hAnsi="Arial" w:cs="Arial"/>
                <w:b/>
                <w:bCs/>
              </w:rPr>
              <w:t>.</w:t>
            </w:r>
          </w:p>
          <w:p w14:paraId="272FF2FA" w14:textId="04D6B5CF" w:rsidR="00C9140F" w:rsidRPr="00C9140F" w:rsidRDefault="00C9140F" w:rsidP="00CA4A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C9140F">
              <w:rPr>
                <w:rFonts w:ascii="Arial" w:hAnsi="Arial" w:cs="Arial"/>
                <w:b/>
                <w:bCs/>
              </w:rPr>
              <w:t>Retorna a la actividad No. 1</w:t>
            </w:r>
            <w:r w:rsidR="00291154">
              <w:rPr>
                <w:rFonts w:ascii="Arial" w:hAnsi="Arial" w:cs="Arial"/>
                <w:b/>
                <w:bCs/>
              </w:rPr>
              <w:t>0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1439" w:type="dxa"/>
            <w:vAlign w:val="center"/>
          </w:tcPr>
          <w:p w14:paraId="75892514" w14:textId="77777777" w:rsidR="00C9140F" w:rsidRDefault="00C9140F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C9140F" w:rsidRPr="00BF4BA7" w14:paraId="6DB67027" w14:textId="77777777" w:rsidTr="001C1309">
        <w:trPr>
          <w:trHeight w:val="403"/>
        </w:trPr>
        <w:tc>
          <w:tcPr>
            <w:tcW w:w="2521" w:type="dxa"/>
            <w:vMerge/>
            <w:vAlign w:val="center"/>
          </w:tcPr>
          <w:p w14:paraId="0861CCEB" w14:textId="77777777" w:rsidR="00C9140F" w:rsidRDefault="00C9140F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105" w:type="dxa"/>
            <w:vAlign w:val="center"/>
          </w:tcPr>
          <w:p w14:paraId="6D405341" w14:textId="3A423276" w:rsidR="00291154" w:rsidRPr="00291154" w:rsidRDefault="00291154" w:rsidP="00291154">
            <w:pPr>
              <w:pStyle w:val="Prrafodelista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                                </w:t>
            </w:r>
            <w:r w:rsidRPr="00291154">
              <w:rPr>
                <w:rFonts w:ascii="Arial" w:hAnsi="Arial" w:cs="Arial"/>
                <w:b/>
                <w:bCs/>
              </w:rPr>
              <w:t>Si.</w:t>
            </w:r>
          </w:p>
          <w:p w14:paraId="2AFF1A1B" w14:textId="3A46CB15" w:rsidR="00C9140F" w:rsidRPr="00665267" w:rsidRDefault="00C9140F" w:rsidP="00CA4A69">
            <w:pPr>
              <w:pStyle w:val="Prrafodelista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Notifican</w:t>
            </w:r>
            <w:r w:rsidR="00291154">
              <w:rPr>
                <w:rFonts w:ascii="Arial" w:hAnsi="Arial" w:cs="Arial"/>
              </w:rPr>
              <w:t xml:space="preserve"> la aprobación de los lineamientos</w:t>
            </w:r>
            <w:r>
              <w:rPr>
                <w:rFonts w:ascii="Arial" w:hAnsi="Arial" w:cs="Arial"/>
              </w:rPr>
              <w:t xml:space="preserve"> a la Secretaría Municipal para su seguimiento.</w:t>
            </w:r>
          </w:p>
        </w:tc>
        <w:tc>
          <w:tcPr>
            <w:tcW w:w="1439" w:type="dxa"/>
            <w:vAlign w:val="center"/>
          </w:tcPr>
          <w:p w14:paraId="17994345" w14:textId="77777777" w:rsidR="00C9140F" w:rsidRDefault="00C9140F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2B59D4" w:rsidRPr="00BF4BA7" w14:paraId="019D27F1" w14:textId="77777777" w:rsidTr="001C1309">
        <w:trPr>
          <w:trHeight w:val="695"/>
        </w:trPr>
        <w:tc>
          <w:tcPr>
            <w:tcW w:w="2521" w:type="dxa"/>
            <w:vMerge w:val="restart"/>
            <w:vAlign w:val="center"/>
          </w:tcPr>
          <w:p w14:paraId="70C24034" w14:textId="77777777" w:rsidR="002B59D4" w:rsidRDefault="002B59D4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Secretaría Municipal</w:t>
            </w:r>
          </w:p>
        </w:tc>
        <w:tc>
          <w:tcPr>
            <w:tcW w:w="6105" w:type="dxa"/>
            <w:vAlign w:val="center"/>
          </w:tcPr>
          <w:p w14:paraId="628EC0A2" w14:textId="1463550D" w:rsidR="002B59D4" w:rsidRPr="00C9140F" w:rsidRDefault="00C9140F" w:rsidP="00CA4A69">
            <w:pPr>
              <w:pStyle w:val="Prrafodelista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Recibe notificación y r</w:t>
            </w:r>
            <w:r w:rsidR="002B59D4" w:rsidRPr="00C9140F">
              <w:rPr>
                <w:rFonts w:ascii="Arial" w:hAnsi="Arial" w:cs="Arial"/>
              </w:rPr>
              <w:t xml:space="preserve">ealiza los oficios de cumplimiento a las dependencias y entidades de la </w:t>
            </w:r>
            <w:r w:rsidRPr="00C9140F">
              <w:rPr>
                <w:rFonts w:ascii="Arial" w:hAnsi="Arial" w:cs="Arial"/>
              </w:rPr>
              <w:t>administración pública municipal</w:t>
            </w:r>
            <w:r w:rsidR="002B59D4" w:rsidRPr="00C9140F">
              <w:rPr>
                <w:rFonts w:ascii="Arial" w:hAnsi="Arial" w:cs="Arial"/>
              </w:rPr>
              <w:t>.</w:t>
            </w:r>
          </w:p>
        </w:tc>
        <w:tc>
          <w:tcPr>
            <w:tcW w:w="1439" w:type="dxa"/>
            <w:vAlign w:val="center"/>
          </w:tcPr>
          <w:p w14:paraId="1980E9FC" w14:textId="77777777" w:rsidR="002B59D4" w:rsidRDefault="002B59D4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2B59D4" w:rsidRPr="00BF4BA7" w14:paraId="5E4E6A4E" w14:textId="77777777" w:rsidTr="001C1309">
        <w:trPr>
          <w:trHeight w:val="814"/>
        </w:trPr>
        <w:tc>
          <w:tcPr>
            <w:tcW w:w="2521" w:type="dxa"/>
            <w:vMerge/>
            <w:vAlign w:val="center"/>
          </w:tcPr>
          <w:p w14:paraId="0511EF4B" w14:textId="77777777" w:rsidR="002B59D4" w:rsidRDefault="002B59D4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105" w:type="dxa"/>
            <w:vAlign w:val="center"/>
          </w:tcPr>
          <w:p w14:paraId="1C15C034" w14:textId="77777777" w:rsidR="002B59D4" w:rsidRPr="00665267" w:rsidRDefault="002B59D4" w:rsidP="002B59D4">
            <w:pPr>
              <w:pStyle w:val="Prrafodelista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665267">
              <w:rPr>
                <w:rFonts w:ascii="Arial" w:hAnsi="Arial" w:cs="Arial"/>
              </w:rPr>
              <w:t>Publica los lineamientos en la Gaceta Municipal para su divulgación y vigencia.</w:t>
            </w:r>
          </w:p>
          <w:p w14:paraId="097B5375" w14:textId="77777777" w:rsidR="002B59D4" w:rsidRPr="00665267" w:rsidRDefault="002B59D4" w:rsidP="001C130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665267">
              <w:rPr>
                <w:rFonts w:ascii="Arial" w:hAnsi="Arial" w:cs="Arial"/>
                <w:b/>
                <w:bCs/>
              </w:rPr>
              <w:t>Fin del procedimiento.</w:t>
            </w:r>
          </w:p>
        </w:tc>
        <w:tc>
          <w:tcPr>
            <w:tcW w:w="1439" w:type="dxa"/>
            <w:vAlign w:val="center"/>
          </w:tcPr>
          <w:p w14:paraId="5B3D6B68" w14:textId="77777777" w:rsidR="002B59D4" w:rsidRDefault="002B59D4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</w:tbl>
    <w:p w14:paraId="01511BB0" w14:textId="77777777" w:rsidR="002B59D4" w:rsidRDefault="002B59D4" w:rsidP="002B59D4"/>
    <w:p w14:paraId="1F9FF140" w14:textId="77777777" w:rsidR="002B59D4" w:rsidRDefault="002B59D4" w:rsidP="002B59D4"/>
    <w:p w14:paraId="55F6F493" w14:textId="77777777" w:rsidR="002B59D4" w:rsidRDefault="002B59D4" w:rsidP="002B59D4"/>
    <w:p w14:paraId="7E1185F3" w14:textId="77777777" w:rsidR="002B59D4" w:rsidRDefault="002B59D4" w:rsidP="002B59D4"/>
    <w:p w14:paraId="014CBC02" w14:textId="77777777" w:rsidR="002B59D4" w:rsidRDefault="002B59D4" w:rsidP="002B59D4"/>
    <w:p w14:paraId="77D54E99" w14:textId="7F9CEA90" w:rsidR="002B59D4" w:rsidRDefault="002B59D4" w:rsidP="002B59D4"/>
    <w:p w14:paraId="41DF807C" w14:textId="3650FDB9" w:rsidR="002B59D4" w:rsidRDefault="002B59D4" w:rsidP="002B59D4"/>
    <w:p w14:paraId="5C227287" w14:textId="30909A75" w:rsidR="002B59D4" w:rsidRDefault="002B59D4" w:rsidP="002B59D4"/>
    <w:p w14:paraId="3682462F" w14:textId="3ECB3E15" w:rsidR="002B59D4" w:rsidRDefault="002B59D4" w:rsidP="002B59D4"/>
    <w:p w14:paraId="161990A3" w14:textId="6DCE6AFE" w:rsidR="002B59D4" w:rsidRDefault="002B59D4" w:rsidP="002B59D4"/>
    <w:p w14:paraId="22EB91CE" w14:textId="4245454E" w:rsidR="002B59D4" w:rsidRDefault="002B59D4" w:rsidP="002B59D4"/>
    <w:p w14:paraId="7680A763" w14:textId="40A269F1" w:rsidR="002B59D4" w:rsidRDefault="002B59D4" w:rsidP="002B59D4"/>
    <w:p w14:paraId="31C70876" w14:textId="3B9C5C67" w:rsidR="002B59D4" w:rsidRDefault="002B59D4" w:rsidP="002B59D4"/>
    <w:p w14:paraId="7891A478" w14:textId="065F939F" w:rsidR="002B59D4" w:rsidRDefault="002B59D4" w:rsidP="002B59D4"/>
    <w:p w14:paraId="1BAEF057" w14:textId="3CA1D423" w:rsidR="002B59D4" w:rsidRDefault="002B59D4" w:rsidP="002B59D4"/>
    <w:p w14:paraId="27541344" w14:textId="5F73D54B" w:rsidR="00CA4A69" w:rsidRDefault="00CA4A69" w:rsidP="002B59D4"/>
    <w:p w14:paraId="79CA83EC" w14:textId="6933E13A" w:rsidR="00CA4A69" w:rsidRDefault="00CA4A69" w:rsidP="002B59D4"/>
    <w:p w14:paraId="06546EE0" w14:textId="702E4410" w:rsidR="00CA4A69" w:rsidRDefault="00CA4A69" w:rsidP="002B59D4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2B59D4" w:rsidRPr="00BF4BA7" w14:paraId="0D290DBF" w14:textId="77777777" w:rsidTr="001C1309">
        <w:tc>
          <w:tcPr>
            <w:tcW w:w="10065" w:type="dxa"/>
            <w:gridSpan w:val="3"/>
          </w:tcPr>
          <w:p w14:paraId="4D35346D" w14:textId="77777777" w:rsidR="002B59D4" w:rsidRPr="00BF4BA7" w:rsidRDefault="002B59D4" w:rsidP="001C1309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2B59D4" w:rsidRPr="00BF4BA7" w14:paraId="13F22D0A" w14:textId="77777777" w:rsidTr="001C1309">
        <w:trPr>
          <w:trHeight w:val="446"/>
        </w:trPr>
        <w:tc>
          <w:tcPr>
            <w:tcW w:w="3402" w:type="dxa"/>
            <w:vAlign w:val="center"/>
          </w:tcPr>
          <w:p w14:paraId="7B010B2F" w14:textId="4497A6FD" w:rsidR="002B59D4" w:rsidRPr="00BF4BA7" w:rsidRDefault="00176138" w:rsidP="001C130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 de Mejora Regulatoria</w:t>
            </w:r>
          </w:p>
        </w:tc>
        <w:tc>
          <w:tcPr>
            <w:tcW w:w="3261" w:type="dxa"/>
            <w:vAlign w:val="center"/>
          </w:tcPr>
          <w:p w14:paraId="7217101E" w14:textId="3983B7C3" w:rsidR="002B59D4" w:rsidRPr="00BF4BA7" w:rsidRDefault="00176138" w:rsidP="001C130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Secretaría Municipal</w:t>
            </w:r>
          </w:p>
        </w:tc>
        <w:tc>
          <w:tcPr>
            <w:tcW w:w="3402" w:type="dxa"/>
            <w:vAlign w:val="center"/>
          </w:tcPr>
          <w:p w14:paraId="79D24D73" w14:textId="57792277" w:rsidR="002B59D4" w:rsidRPr="00123095" w:rsidRDefault="00176138" w:rsidP="001C130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Presidencia Municipal</w:t>
            </w:r>
          </w:p>
        </w:tc>
      </w:tr>
      <w:tr w:rsidR="002B59D4" w:rsidRPr="00BF4BA7" w14:paraId="483C7A6D" w14:textId="77777777" w:rsidTr="002B59D4">
        <w:trPr>
          <w:trHeight w:val="9310"/>
        </w:trPr>
        <w:tc>
          <w:tcPr>
            <w:tcW w:w="3402" w:type="dxa"/>
            <w:tcBorders>
              <w:bottom w:val="single" w:sz="4" w:space="0" w:color="auto"/>
            </w:tcBorders>
          </w:tcPr>
          <w:p w14:paraId="4CB6A0A3" w14:textId="5245BD82" w:rsidR="002B59D4" w:rsidRPr="00BF4BA7" w:rsidRDefault="002B59D4" w:rsidP="001C1309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153D7C69" w14:textId="5884051C" w:rsidR="002B59D4" w:rsidRPr="00BF4BA7" w:rsidRDefault="00291154" w:rsidP="001C1309">
            <w:pPr>
              <w:spacing w:after="160" w:line="360" w:lineRule="auto"/>
              <w:rPr>
                <w:rFonts w:ascii="Arial" w:hAnsi="Arial" w:cs="Arial"/>
              </w:rPr>
            </w:pPr>
            <w:r w:rsidRPr="0029115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48352" behindDoc="1" locked="0" layoutInCell="1" allowOverlap="1" wp14:anchorId="5DDF4E45" wp14:editId="7D4D3296">
                  <wp:simplePos x="0" y="0"/>
                  <wp:positionH relativeFrom="column">
                    <wp:posOffset>-1788933</wp:posOffset>
                  </wp:positionH>
                  <wp:positionV relativeFrom="paragraph">
                    <wp:posOffset>151020</wp:posOffset>
                  </wp:positionV>
                  <wp:extent cx="5701030" cy="4818380"/>
                  <wp:effectExtent l="0" t="0" r="0" b="127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030" cy="481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72DA90E6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45F5AFB4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7D6278CF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45C19708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2ECBF53C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618BC4C7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4A08F928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554B5ED4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4781C90D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590ACFFD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0ED9F5B4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5AB3B73B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3B893F28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1B48AA84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4DC23A48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2F42BC11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2E359ED6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5A1B363B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60FC6201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4D48A1C5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7672E17F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3041CAA9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6708833E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4C9FD729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2B0E207B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5800C754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30EBC7A5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6056CE85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7D3DAC63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420B5DA2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4913D981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198C18E9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2EA45D77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72A26842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5B86977F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556ED627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181A690B" w14:textId="77777777" w:rsidR="002B59D4" w:rsidRPr="00BF4BA7" w:rsidRDefault="002B59D4" w:rsidP="001C1309">
            <w:pPr>
              <w:rPr>
                <w:rFonts w:ascii="Arial" w:hAnsi="Arial" w:cs="Arial"/>
              </w:rPr>
            </w:pPr>
          </w:p>
        </w:tc>
      </w:tr>
    </w:tbl>
    <w:p w14:paraId="61ADB838" w14:textId="77777777" w:rsidR="00BC398E" w:rsidRDefault="00BC398E" w:rsidP="00B65AF9">
      <w:pPr>
        <w:spacing w:line="276" w:lineRule="auto"/>
        <w:ind w:left="360" w:hanging="360"/>
        <w:jc w:val="both"/>
        <w:rPr>
          <w:rFonts w:ascii="Arial" w:hAnsi="Arial" w:cs="Arial"/>
          <w:b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2B59D4" w:rsidRPr="00BF4BA7" w14:paraId="333DCBFD" w14:textId="77777777" w:rsidTr="001C1309">
        <w:tc>
          <w:tcPr>
            <w:tcW w:w="10065" w:type="dxa"/>
            <w:gridSpan w:val="3"/>
          </w:tcPr>
          <w:p w14:paraId="4B345F6E" w14:textId="77777777" w:rsidR="002B59D4" w:rsidRPr="00BF4BA7" w:rsidRDefault="002B59D4" w:rsidP="001C1309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176138" w:rsidRPr="00BF4BA7" w14:paraId="22BCECF7" w14:textId="77777777" w:rsidTr="001C1309">
        <w:trPr>
          <w:trHeight w:val="446"/>
        </w:trPr>
        <w:tc>
          <w:tcPr>
            <w:tcW w:w="3402" w:type="dxa"/>
            <w:vAlign w:val="center"/>
          </w:tcPr>
          <w:p w14:paraId="64C77842" w14:textId="299D73BD" w:rsidR="00176138" w:rsidRPr="00BF4BA7" w:rsidRDefault="00176138" w:rsidP="0017613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Secretaría Municipal</w:t>
            </w:r>
          </w:p>
        </w:tc>
        <w:tc>
          <w:tcPr>
            <w:tcW w:w="3261" w:type="dxa"/>
            <w:vAlign w:val="center"/>
          </w:tcPr>
          <w:p w14:paraId="535D6387" w14:textId="4801A246" w:rsidR="00176138" w:rsidRPr="00BF4BA7" w:rsidRDefault="00176138" w:rsidP="0017613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H. Ayuntamiento</w:t>
            </w:r>
          </w:p>
        </w:tc>
        <w:tc>
          <w:tcPr>
            <w:tcW w:w="3402" w:type="dxa"/>
            <w:vAlign w:val="center"/>
          </w:tcPr>
          <w:p w14:paraId="40C00CEE" w14:textId="05D3D071" w:rsidR="00176138" w:rsidRPr="00123095" w:rsidRDefault="00176138" w:rsidP="0017613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Comisión de Normatividad y Nomenclatura Municipal</w:t>
            </w:r>
          </w:p>
        </w:tc>
      </w:tr>
      <w:tr w:rsidR="002B59D4" w:rsidRPr="00BF4BA7" w14:paraId="02DAFAB1" w14:textId="77777777" w:rsidTr="001C1309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44DB85CA" w14:textId="7E438143" w:rsidR="002B59D4" w:rsidRPr="00BF4BA7" w:rsidRDefault="002B59D4" w:rsidP="001C1309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34A869DB" w14:textId="7EC2F361" w:rsidR="002B59D4" w:rsidRPr="00BF4BA7" w:rsidRDefault="00291154" w:rsidP="001C1309">
            <w:pPr>
              <w:spacing w:after="160" w:line="360" w:lineRule="auto"/>
              <w:rPr>
                <w:rFonts w:ascii="Arial" w:hAnsi="Arial" w:cs="Arial"/>
              </w:rPr>
            </w:pPr>
            <w:r w:rsidRPr="0029115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49376" behindDoc="1" locked="0" layoutInCell="1" allowOverlap="1" wp14:anchorId="5AE35163" wp14:editId="4AAE818C">
                  <wp:simplePos x="0" y="0"/>
                  <wp:positionH relativeFrom="column">
                    <wp:posOffset>-1768804</wp:posOffset>
                  </wp:positionH>
                  <wp:positionV relativeFrom="paragraph">
                    <wp:posOffset>36077</wp:posOffset>
                  </wp:positionV>
                  <wp:extent cx="5772390" cy="4933507"/>
                  <wp:effectExtent l="0" t="0" r="0" b="635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4862" cy="493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3BF1B75F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431495EC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07C8537B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2B3759DF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057F7EBB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072D80B0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77AE8E9D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7EA22374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2D371440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35109F83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59C42A46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5596966C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0D1582A8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0D421D35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3C673A3E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5F323B02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250E9771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3BD48A1D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63C35FFC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59464480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77BEC94C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6D3D70E7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69213757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3A54F453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682DE752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44102675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3AA01F09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2BD36F84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6969ED39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1FBE8E7B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6C6CD84D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26B2F716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3ABDDD3C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20DD2343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5E9E7A5C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00C8FE08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39C62DE2" w14:textId="77777777" w:rsidR="002B59D4" w:rsidRPr="00BF4BA7" w:rsidRDefault="002B59D4" w:rsidP="001C1309">
            <w:pPr>
              <w:rPr>
                <w:rFonts w:ascii="Arial" w:hAnsi="Arial" w:cs="Arial"/>
              </w:rPr>
            </w:pPr>
          </w:p>
        </w:tc>
      </w:tr>
    </w:tbl>
    <w:p w14:paraId="580283C8" w14:textId="77777777" w:rsidR="00BC398E" w:rsidRDefault="00BC398E" w:rsidP="00B65AF9">
      <w:pPr>
        <w:spacing w:line="276" w:lineRule="auto"/>
        <w:ind w:left="360" w:hanging="360"/>
        <w:jc w:val="both"/>
        <w:rPr>
          <w:rFonts w:ascii="Arial" w:hAnsi="Arial" w:cs="Arial"/>
          <w:b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2B59D4" w:rsidRPr="00BF4BA7" w14:paraId="49C649A6" w14:textId="77777777" w:rsidTr="001C1309">
        <w:tc>
          <w:tcPr>
            <w:tcW w:w="10065" w:type="dxa"/>
            <w:gridSpan w:val="3"/>
          </w:tcPr>
          <w:p w14:paraId="5D34B310" w14:textId="77777777" w:rsidR="002B59D4" w:rsidRPr="00BF4BA7" w:rsidRDefault="002B59D4" w:rsidP="001C1309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2B59D4" w:rsidRPr="00BF4BA7" w14:paraId="7B22D4CB" w14:textId="77777777" w:rsidTr="001C1309">
        <w:trPr>
          <w:trHeight w:val="446"/>
        </w:trPr>
        <w:tc>
          <w:tcPr>
            <w:tcW w:w="3402" w:type="dxa"/>
            <w:vAlign w:val="center"/>
          </w:tcPr>
          <w:p w14:paraId="5704412A" w14:textId="54B30B4A" w:rsidR="002B59D4" w:rsidRPr="00BF4BA7" w:rsidRDefault="00176138" w:rsidP="001C130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Secretaría Municipal</w:t>
            </w:r>
          </w:p>
        </w:tc>
        <w:tc>
          <w:tcPr>
            <w:tcW w:w="3261" w:type="dxa"/>
            <w:vAlign w:val="center"/>
          </w:tcPr>
          <w:p w14:paraId="5944DC9F" w14:textId="75E55836" w:rsidR="002B59D4" w:rsidRPr="00BF4BA7" w:rsidRDefault="00176138" w:rsidP="001C130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H. Ayuntamiento</w:t>
            </w:r>
          </w:p>
        </w:tc>
        <w:tc>
          <w:tcPr>
            <w:tcW w:w="3402" w:type="dxa"/>
            <w:vAlign w:val="center"/>
          </w:tcPr>
          <w:p w14:paraId="41D09CF9" w14:textId="73C50A52" w:rsidR="002B59D4" w:rsidRPr="00123095" w:rsidRDefault="002B59D4" w:rsidP="001C130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2B59D4" w:rsidRPr="00BF4BA7" w14:paraId="71F00660" w14:textId="77777777" w:rsidTr="001C1309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024A75DF" w14:textId="01C952B9" w:rsidR="002B59D4" w:rsidRPr="00BF4BA7" w:rsidRDefault="002B59D4" w:rsidP="001C1309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7D98A4E1" w14:textId="237728AD" w:rsidR="002B59D4" w:rsidRPr="00BF4BA7" w:rsidRDefault="00116D72" w:rsidP="001C1309">
            <w:pPr>
              <w:spacing w:after="160" w:line="360" w:lineRule="auto"/>
              <w:rPr>
                <w:rFonts w:ascii="Arial" w:hAnsi="Arial" w:cs="Arial"/>
              </w:rPr>
            </w:pPr>
            <w:r w:rsidRPr="00116D72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0400" behindDoc="1" locked="0" layoutInCell="1" allowOverlap="1" wp14:anchorId="71D92300" wp14:editId="5A9FDDF2">
                  <wp:simplePos x="0" y="0"/>
                  <wp:positionH relativeFrom="column">
                    <wp:posOffset>-1892182</wp:posOffset>
                  </wp:positionH>
                  <wp:positionV relativeFrom="paragraph">
                    <wp:posOffset>41954</wp:posOffset>
                  </wp:positionV>
                  <wp:extent cx="3773051" cy="5379342"/>
                  <wp:effectExtent l="0" t="0" r="0" b="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3051" cy="5379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63FA46C5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1379EE3A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47B4E7CF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022DC7A5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3150B772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009A543B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3B9E0E4F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3997D35A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10940328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1949D8BF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410CC83D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226AB67C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72E78338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36A1E2D2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7B876648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146BC9C0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06278C51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363EB06E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1E033DDC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7D68E8DA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3CB9DB6C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41238B30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0B9F78D2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7FEAD598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6F112918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006267BF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5A32BEC3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67CD1768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4207CD78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40624285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149EBE90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2901506A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3276AB88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0D9F3CA7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30E687A5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16EE8888" w14:textId="77777777" w:rsidR="002B59D4" w:rsidRDefault="002B59D4" w:rsidP="001C1309">
            <w:pPr>
              <w:rPr>
                <w:rFonts w:ascii="Arial" w:hAnsi="Arial" w:cs="Arial"/>
              </w:rPr>
            </w:pPr>
          </w:p>
          <w:p w14:paraId="57F876BD" w14:textId="77777777" w:rsidR="002B59D4" w:rsidRPr="00BF4BA7" w:rsidRDefault="002B59D4" w:rsidP="001C1309">
            <w:pPr>
              <w:rPr>
                <w:rFonts w:ascii="Arial" w:hAnsi="Arial" w:cs="Arial"/>
              </w:rPr>
            </w:pPr>
          </w:p>
        </w:tc>
      </w:tr>
    </w:tbl>
    <w:p w14:paraId="087588B3" w14:textId="77777777" w:rsidR="00BC398E" w:rsidRDefault="00BC398E" w:rsidP="00B65AF9">
      <w:pPr>
        <w:spacing w:line="276" w:lineRule="auto"/>
        <w:ind w:left="360" w:hanging="360"/>
        <w:jc w:val="both"/>
        <w:rPr>
          <w:rFonts w:ascii="Arial" w:hAnsi="Arial" w:cs="Arial"/>
          <w:b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35"/>
        <w:gridCol w:w="7230"/>
      </w:tblGrid>
      <w:tr w:rsidR="00C963E9" w:rsidRPr="00BF4BA7" w14:paraId="0C4D6C5D" w14:textId="77777777" w:rsidTr="001C1309">
        <w:tc>
          <w:tcPr>
            <w:tcW w:w="10065" w:type="dxa"/>
            <w:gridSpan w:val="2"/>
          </w:tcPr>
          <w:p w14:paraId="792B46F0" w14:textId="77777777" w:rsidR="00C963E9" w:rsidRPr="00BF4BA7" w:rsidRDefault="00C963E9" w:rsidP="001C130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C963E9" w:rsidRPr="00BF4BA7" w14:paraId="7F0B7968" w14:textId="77777777" w:rsidTr="001C1309">
        <w:tc>
          <w:tcPr>
            <w:tcW w:w="2835" w:type="dxa"/>
            <w:vAlign w:val="center"/>
          </w:tcPr>
          <w:p w14:paraId="1142D2FA" w14:textId="77777777" w:rsidR="00C963E9" w:rsidRPr="00BF4BA7" w:rsidRDefault="00C963E9" w:rsidP="001C130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7230" w:type="dxa"/>
          </w:tcPr>
          <w:p w14:paraId="4BA47439" w14:textId="0757F216" w:rsidR="00C963E9" w:rsidRPr="00BF4BA7" w:rsidRDefault="00C963E9" w:rsidP="001C130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Consejo Mu</w:t>
            </w:r>
            <w:r w:rsidR="00992EF9">
              <w:rPr>
                <w:rFonts w:ascii="Arial" w:hAnsi="Arial" w:cs="Arial"/>
              </w:rPr>
              <w:t>nicipal</w:t>
            </w:r>
            <w:r>
              <w:rPr>
                <w:rFonts w:ascii="Arial" w:hAnsi="Arial" w:cs="Arial"/>
              </w:rPr>
              <w:t xml:space="preserve"> de Mejora Regulatoria.</w:t>
            </w:r>
          </w:p>
        </w:tc>
      </w:tr>
      <w:tr w:rsidR="00C963E9" w:rsidRPr="00BF4BA7" w14:paraId="5540FD73" w14:textId="77777777" w:rsidTr="001C1309">
        <w:tc>
          <w:tcPr>
            <w:tcW w:w="2835" w:type="dxa"/>
            <w:vAlign w:val="center"/>
          </w:tcPr>
          <w:p w14:paraId="763D8EA7" w14:textId="77777777" w:rsidR="00C963E9" w:rsidRPr="00BF4BA7" w:rsidRDefault="00C963E9" w:rsidP="001C1309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responsable</w:t>
            </w:r>
          </w:p>
        </w:tc>
        <w:tc>
          <w:tcPr>
            <w:tcW w:w="7230" w:type="dxa"/>
          </w:tcPr>
          <w:p w14:paraId="329690E2" w14:textId="77777777" w:rsidR="00C963E9" w:rsidRPr="00BF4BA7" w:rsidRDefault="00C963E9" w:rsidP="001C130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Secretaría Técnica.</w:t>
            </w:r>
          </w:p>
        </w:tc>
      </w:tr>
      <w:tr w:rsidR="00C963E9" w:rsidRPr="00BF4BA7" w14:paraId="588DCEEB" w14:textId="77777777" w:rsidTr="001C1309">
        <w:tc>
          <w:tcPr>
            <w:tcW w:w="2835" w:type="dxa"/>
            <w:vAlign w:val="center"/>
          </w:tcPr>
          <w:p w14:paraId="39480C54" w14:textId="77777777" w:rsidR="00C963E9" w:rsidRPr="00BF4BA7" w:rsidRDefault="00C963E9" w:rsidP="001C1309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de adscripción</w:t>
            </w:r>
          </w:p>
        </w:tc>
        <w:tc>
          <w:tcPr>
            <w:tcW w:w="7230" w:type="dxa"/>
          </w:tcPr>
          <w:p w14:paraId="1C0DCD68" w14:textId="77777777" w:rsidR="00C963E9" w:rsidRPr="00BF4BA7" w:rsidRDefault="00C963E9" w:rsidP="001C130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 de Mejora Regulatoria.</w:t>
            </w:r>
          </w:p>
        </w:tc>
      </w:tr>
      <w:tr w:rsidR="00C963E9" w:rsidRPr="00BF4BA7" w14:paraId="327C8928" w14:textId="77777777" w:rsidTr="001C1309">
        <w:tc>
          <w:tcPr>
            <w:tcW w:w="2835" w:type="dxa"/>
            <w:vAlign w:val="center"/>
          </w:tcPr>
          <w:p w14:paraId="5347F9CB" w14:textId="77777777" w:rsidR="00C963E9" w:rsidRPr="00BF4BA7" w:rsidRDefault="00C963E9" w:rsidP="001C1309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7230" w:type="dxa"/>
          </w:tcPr>
          <w:p w14:paraId="0B46B438" w14:textId="77777777" w:rsidR="00C963E9" w:rsidRPr="008C1584" w:rsidRDefault="00C963E9" w:rsidP="001C1309">
            <w:pPr>
              <w:spacing w:line="360" w:lineRule="auto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</w:rPr>
              <w:t>ST/UMR/PR-06.</w:t>
            </w:r>
          </w:p>
        </w:tc>
      </w:tr>
      <w:tr w:rsidR="00C963E9" w:rsidRPr="00BF4BA7" w14:paraId="447D7ADE" w14:textId="77777777" w:rsidTr="001C1309">
        <w:tc>
          <w:tcPr>
            <w:tcW w:w="2835" w:type="dxa"/>
            <w:vAlign w:val="center"/>
          </w:tcPr>
          <w:p w14:paraId="6EA6A1F0" w14:textId="77777777" w:rsidR="00C963E9" w:rsidRPr="00BF4BA7" w:rsidRDefault="00C963E9" w:rsidP="001C130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7230" w:type="dxa"/>
          </w:tcPr>
          <w:p w14:paraId="099F6F4C" w14:textId="77777777" w:rsidR="00C963E9" w:rsidRPr="003E274A" w:rsidRDefault="00C963E9" w:rsidP="001C1309">
            <w:pPr>
              <w:spacing w:line="360" w:lineRule="auto"/>
              <w:rPr>
                <w:rFonts w:ascii="Arial" w:hAnsi="Arial" w:cs="Arial"/>
                <w:highlight w:val="yellow"/>
              </w:rPr>
            </w:pPr>
            <w:r w:rsidRPr="009D31E8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4</w:t>
            </w:r>
            <w:r w:rsidRPr="009D31E8">
              <w:rPr>
                <w:rFonts w:ascii="Arial" w:hAnsi="Arial" w:cs="Arial"/>
              </w:rPr>
              <w:t xml:space="preserve"> días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1CDF82B3" w14:textId="77777777" w:rsidR="00C963E9" w:rsidRDefault="00C963E9" w:rsidP="00C963E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C963E9" w:rsidRPr="00BF4BA7" w14:paraId="0269AB74" w14:textId="77777777" w:rsidTr="001C1309">
        <w:tc>
          <w:tcPr>
            <w:tcW w:w="10065" w:type="dxa"/>
          </w:tcPr>
          <w:p w14:paraId="45A5BDA8" w14:textId="77777777" w:rsidR="00C963E9" w:rsidRPr="00BF4BA7" w:rsidRDefault="00C963E9" w:rsidP="001C130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C963E9" w:rsidRPr="00BF4BA7" w14:paraId="69CDDE6A" w14:textId="77777777" w:rsidTr="001C1309">
        <w:tc>
          <w:tcPr>
            <w:tcW w:w="10065" w:type="dxa"/>
          </w:tcPr>
          <w:p w14:paraId="2AE33751" w14:textId="77777777" w:rsidR="00C963E9" w:rsidRPr="00BF4BA7" w:rsidRDefault="00C963E9" w:rsidP="001C1309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Integrar el Consejo Municipal de Mejora Regulatoria como órgano colegiado, auxiliar de la Administración Pública Municipal y de carácter honorífico, además de señalar el proceso para celebrar sus sesiones.</w:t>
            </w:r>
          </w:p>
        </w:tc>
      </w:tr>
    </w:tbl>
    <w:p w14:paraId="19DA7DFF" w14:textId="77777777" w:rsidR="00C963E9" w:rsidRDefault="00C963E9" w:rsidP="00C963E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C963E9" w:rsidRPr="00BF4BA7" w14:paraId="6DCD1B68" w14:textId="77777777" w:rsidTr="001C1309">
        <w:tc>
          <w:tcPr>
            <w:tcW w:w="10065" w:type="dxa"/>
          </w:tcPr>
          <w:p w14:paraId="6E207248" w14:textId="77777777" w:rsidR="00C963E9" w:rsidRPr="00BF4BA7" w:rsidRDefault="00C963E9" w:rsidP="001C130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 xml:space="preserve">3. Formatos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BF4BA7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C963E9" w:rsidRPr="00BF4BA7" w14:paraId="76AC9755" w14:textId="77777777" w:rsidTr="001C1309">
        <w:tc>
          <w:tcPr>
            <w:tcW w:w="10065" w:type="dxa"/>
          </w:tcPr>
          <w:p w14:paraId="70A14A4E" w14:textId="22DD7D67" w:rsidR="00C963E9" w:rsidRPr="00BF4BA7" w:rsidRDefault="00C963E9" w:rsidP="001C130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</w:t>
            </w:r>
            <w:r w:rsidR="00017BB2">
              <w:rPr>
                <w:rFonts w:ascii="Arial" w:hAnsi="Arial" w:cs="Arial"/>
              </w:rPr>
              <w:t>.</w:t>
            </w:r>
          </w:p>
        </w:tc>
      </w:tr>
    </w:tbl>
    <w:p w14:paraId="5636819A" w14:textId="77777777" w:rsidR="00C963E9" w:rsidRPr="00BF4BA7" w:rsidRDefault="00C963E9" w:rsidP="00C963E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58"/>
        <w:gridCol w:w="3239"/>
        <w:gridCol w:w="3368"/>
      </w:tblGrid>
      <w:tr w:rsidR="00C963E9" w:rsidRPr="00BF4BA7" w14:paraId="3E06D86C" w14:textId="77777777" w:rsidTr="001C1309">
        <w:tc>
          <w:tcPr>
            <w:tcW w:w="3458" w:type="dxa"/>
          </w:tcPr>
          <w:p w14:paraId="0416D62D" w14:textId="77777777" w:rsidR="00C963E9" w:rsidRPr="00BF4BA7" w:rsidRDefault="00C963E9" w:rsidP="001C130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39" w:type="dxa"/>
          </w:tcPr>
          <w:p w14:paraId="7B233F08" w14:textId="77777777" w:rsidR="00C963E9" w:rsidRPr="00BF4BA7" w:rsidRDefault="00C963E9" w:rsidP="001C130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368" w:type="dxa"/>
          </w:tcPr>
          <w:p w14:paraId="12360913" w14:textId="77777777" w:rsidR="00C963E9" w:rsidRPr="00BF4BA7" w:rsidRDefault="00C963E9" w:rsidP="001C130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C963E9" w:rsidRPr="00BF4BA7" w14:paraId="47406692" w14:textId="77777777" w:rsidTr="001C1309">
        <w:trPr>
          <w:trHeight w:val="1793"/>
        </w:trPr>
        <w:tc>
          <w:tcPr>
            <w:tcW w:w="3458" w:type="dxa"/>
          </w:tcPr>
          <w:p w14:paraId="27A97BC1" w14:textId="77777777" w:rsidR="00C963E9" w:rsidRPr="00752103" w:rsidRDefault="00C963E9" w:rsidP="001C1309">
            <w:pPr>
              <w:rPr>
                <w:rFonts w:ascii="Arial" w:hAnsi="Arial" w:cs="Arial"/>
              </w:rPr>
            </w:pPr>
          </w:p>
        </w:tc>
        <w:tc>
          <w:tcPr>
            <w:tcW w:w="3239" w:type="dxa"/>
          </w:tcPr>
          <w:p w14:paraId="2BFD70C2" w14:textId="77777777" w:rsidR="00C963E9" w:rsidRDefault="00C963E9" w:rsidP="001C1309">
            <w:pPr>
              <w:spacing w:line="360" w:lineRule="auto"/>
              <w:rPr>
                <w:rFonts w:ascii="Arial" w:hAnsi="Arial" w:cs="Arial"/>
              </w:rPr>
            </w:pPr>
          </w:p>
          <w:p w14:paraId="34DB8D8E" w14:textId="77777777" w:rsidR="00C963E9" w:rsidRPr="00752103" w:rsidRDefault="00C963E9" w:rsidP="001C1309">
            <w:pPr>
              <w:rPr>
                <w:rFonts w:ascii="Arial" w:hAnsi="Arial" w:cs="Arial"/>
              </w:rPr>
            </w:pPr>
          </w:p>
          <w:p w14:paraId="65D25A93" w14:textId="77777777" w:rsidR="00C963E9" w:rsidRPr="00752103" w:rsidRDefault="00C963E9" w:rsidP="001C1309">
            <w:pPr>
              <w:rPr>
                <w:rFonts w:ascii="Arial" w:hAnsi="Arial" w:cs="Arial"/>
              </w:rPr>
            </w:pPr>
          </w:p>
          <w:p w14:paraId="51E99903" w14:textId="77777777" w:rsidR="00C963E9" w:rsidRPr="00752103" w:rsidRDefault="00C963E9" w:rsidP="001C1309">
            <w:pPr>
              <w:rPr>
                <w:rFonts w:ascii="Arial" w:hAnsi="Arial" w:cs="Arial"/>
              </w:rPr>
            </w:pPr>
          </w:p>
          <w:p w14:paraId="099FD93E" w14:textId="77777777" w:rsidR="00C963E9" w:rsidRPr="00752103" w:rsidRDefault="00C963E9" w:rsidP="001C1309">
            <w:pPr>
              <w:rPr>
                <w:rFonts w:ascii="Arial" w:hAnsi="Arial" w:cs="Arial"/>
              </w:rPr>
            </w:pPr>
          </w:p>
          <w:p w14:paraId="545DC822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2CD3AB6D" w14:textId="77777777" w:rsidR="00C963E9" w:rsidRPr="00752103" w:rsidRDefault="00C963E9" w:rsidP="001C1309">
            <w:pPr>
              <w:tabs>
                <w:tab w:val="left" w:pos="2332"/>
              </w:tabs>
              <w:rPr>
                <w:rFonts w:ascii="Arial" w:hAnsi="Arial" w:cs="Arial"/>
              </w:rPr>
            </w:pPr>
          </w:p>
        </w:tc>
        <w:tc>
          <w:tcPr>
            <w:tcW w:w="3368" w:type="dxa"/>
          </w:tcPr>
          <w:p w14:paraId="4F643DBA" w14:textId="77777777" w:rsidR="00C963E9" w:rsidRDefault="00C963E9" w:rsidP="001C1309">
            <w:pPr>
              <w:spacing w:line="360" w:lineRule="auto"/>
              <w:rPr>
                <w:rFonts w:ascii="Arial" w:hAnsi="Arial" w:cs="Arial"/>
              </w:rPr>
            </w:pPr>
          </w:p>
          <w:p w14:paraId="53A0ED33" w14:textId="77777777" w:rsidR="00C963E9" w:rsidRDefault="00C963E9" w:rsidP="001C1309">
            <w:pPr>
              <w:spacing w:line="360" w:lineRule="auto"/>
              <w:rPr>
                <w:rFonts w:ascii="Arial" w:hAnsi="Arial" w:cs="Arial"/>
              </w:rPr>
            </w:pPr>
          </w:p>
          <w:p w14:paraId="5FB89531" w14:textId="77777777" w:rsidR="00C963E9" w:rsidRPr="00BF4BA7" w:rsidRDefault="00C963E9" w:rsidP="001C130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963E9" w:rsidRPr="00BF4BA7" w14:paraId="20013E68" w14:textId="77777777" w:rsidTr="001C1309">
        <w:tc>
          <w:tcPr>
            <w:tcW w:w="3458" w:type="dxa"/>
            <w:vAlign w:val="center"/>
          </w:tcPr>
          <w:p w14:paraId="0CABCCDA" w14:textId="77777777" w:rsidR="00C963E9" w:rsidRDefault="00C963E9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Marco Antonio Lavariega García</w:t>
            </w:r>
          </w:p>
          <w:p w14:paraId="35DE8A8F" w14:textId="77777777" w:rsidR="00C963E9" w:rsidRPr="005861F0" w:rsidRDefault="00C963E9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Encargado del Despacho de la Unidad de Mejora Regulatoria</w:t>
            </w:r>
          </w:p>
        </w:tc>
        <w:tc>
          <w:tcPr>
            <w:tcW w:w="3239" w:type="dxa"/>
            <w:vAlign w:val="center"/>
          </w:tcPr>
          <w:p w14:paraId="35764EBD" w14:textId="77777777" w:rsidR="00C963E9" w:rsidRDefault="00C963E9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Andrea Ofelia Cisneros Canseco</w:t>
            </w:r>
          </w:p>
          <w:p w14:paraId="16B78ABE" w14:textId="77777777" w:rsidR="00C963E9" w:rsidRPr="005861F0" w:rsidRDefault="00C963E9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Secretaria Técnica</w:t>
            </w:r>
          </w:p>
        </w:tc>
        <w:tc>
          <w:tcPr>
            <w:tcW w:w="3368" w:type="dxa"/>
            <w:vAlign w:val="center"/>
          </w:tcPr>
          <w:p w14:paraId="1A526BF3" w14:textId="77777777" w:rsidR="00C963E9" w:rsidRDefault="00C963E9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Andrea Ofelia Cisneros Canseco</w:t>
            </w:r>
          </w:p>
          <w:p w14:paraId="67040358" w14:textId="77777777" w:rsidR="00C963E9" w:rsidRPr="005861F0" w:rsidRDefault="00C963E9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Secretaria Técnica</w:t>
            </w:r>
          </w:p>
        </w:tc>
      </w:tr>
    </w:tbl>
    <w:p w14:paraId="6AC3E3C9" w14:textId="77777777" w:rsidR="00C963E9" w:rsidRDefault="00C963E9" w:rsidP="00C963E9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521"/>
        <w:gridCol w:w="6105"/>
        <w:gridCol w:w="1439"/>
      </w:tblGrid>
      <w:tr w:rsidR="00C963E9" w:rsidRPr="00BF4BA7" w14:paraId="58FFAF85" w14:textId="77777777" w:rsidTr="001C1309">
        <w:tc>
          <w:tcPr>
            <w:tcW w:w="10065" w:type="dxa"/>
            <w:gridSpan w:val="3"/>
          </w:tcPr>
          <w:p w14:paraId="2D3157BD" w14:textId="77777777" w:rsidR="00C963E9" w:rsidRPr="00BF4BA7" w:rsidRDefault="00C963E9" w:rsidP="001C130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4. Descripción del procedimiento.</w:t>
            </w:r>
          </w:p>
        </w:tc>
      </w:tr>
      <w:tr w:rsidR="00C963E9" w:rsidRPr="00BF4BA7" w14:paraId="31D60472" w14:textId="77777777" w:rsidTr="001C1309">
        <w:tc>
          <w:tcPr>
            <w:tcW w:w="2521" w:type="dxa"/>
          </w:tcPr>
          <w:p w14:paraId="63FD748E" w14:textId="77777777" w:rsidR="00C963E9" w:rsidRPr="00BF4BA7" w:rsidRDefault="00C963E9" w:rsidP="001C1309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105" w:type="dxa"/>
          </w:tcPr>
          <w:p w14:paraId="0D6D535D" w14:textId="77777777" w:rsidR="00C963E9" w:rsidRPr="00CA52FC" w:rsidRDefault="00C963E9" w:rsidP="001C1309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439" w:type="dxa"/>
          </w:tcPr>
          <w:p w14:paraId="3623E037" w14:textId="77777777" w:rsidR="00C963E9" w:rsidRDefault="00C963E9" w:rsidP="001C130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195D781F" w14:textId="77777777" w:rsidR="00C963E9" w:rsidRPr="00BF4BA7" w:rsidRDefault="00C963E9" w:rsidP="001C130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(Días-Hrs)</w:t>
            </w:r>
          </w:p>
        </w:tc>
      </w:tr>
      <w:tr w:rsidR="00C963E9" w:rsidRPr="00BF4BA7" w14:paraId="1BBB7360" w14:textId="77777777" w:rsidTr="001C1309">
        <w:tc>
          <w:tcPr>
            <w:tcW w:w="2521" w:type="dxa"/>
            <w:vAlign w:val="center"/>
          </w:tcPr>
          <w:p w14:paraId="7A755251" w14:textId="77777777" w:rsidR="00C963E9" w:rsidRPr="00BF4BA7" w:rsidRDefault="00C963E9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 de Mejora Regulatoria</w:t>
            </w:r>
          </w:p>
        </w:tc>
        <w:tc>
          <w:tcPr>
            <w:tcW w:w="6105" w:type="dxa"/>
          </w:tcPr>
          <w:p w14:paraId="01E3E384" w14:textId="77777777" w:rsidR="00C963E9" w:rsidRPr="00A9389C" w:rsidRDefault="00C963E9" w:rsidP="001C130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A9389C">
              <w:rPr>
                <w:rFonts w:ascii="Arial" w:hAnsi="Arial" w:cs="Arial"/>
                <w:b/>
                <w:bCs/>
              </w:rPr>
              <w:t>Inicio del procedimiento.</w:t>
            </w:r>
          </w:p>
          <w:p w14:paraId="1E9BFC9F" w14:textId="3CE325A7" w:rsidR="00C963E9" w:rsidRPr="007200B8" w:rsidRDefault="00C963E9" w:rsidP="00C963E9">
            <w:pPr>
              <w:pStyle w:val="Prrafode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7200B8">
              <w:rPr>
                <w:rFonts w:ascii="Arial" w:hAnsi="Arial" w:cs="Arial"/>
              </w:rPr>
              <w:t>Solicita mediante oficio a la Presidencia Municipal durante los primeros treinta días del inicio del periodo constitucional del Ayuntamiento, la propuesta de al menos dos representantes de instituciones académicas de nivel superior y de al menos tres presidentes de cámaras y asociaciones empresariales</w:t>
            </w:r>
            <w:r w:rsidR="00BF5F63">
              <w:rPr>
                <w:rFonts w:ascii="Arial" w:hAnsi="Arial" w:cs="Arial"/>
              </w:rPr>
              <w:t xml:space="preserve"> para la integración del </w:t>
            </w:r>
            <w:r w:rsidR="00BF5F63">
              <w:rPr>
                <w:rFonts w:ascii="Arial" w:hAnsi="Arial" w:cs="Arial"/>
              </w:rPr>
              <w:t>Consejo Municipal de Mejora Regulatoria.</w:t>
            </w:r>
          </w:p>
        </w:tc>
        <w:tc>
          <w:tcPr>
            <w:tcW w:w="1439" w:type="dxa"/>
            <w:vAlign w:val="center"/>
          </w:tcPr>
          <w:p w14:paraId="6137260C" w14:textId="77777777" w:rsidR="00C963E9" w:rsidRPr="00BF4BA7" w:rsidRDefault="00C963E9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30 días </w:t>
            </w:r>
          </w:p>
        </w:tc>
      </w:tr>
      <w:tr w:rsidR="00C963E9" w:rsidRPr="00BF4BA7" w14:paraId="4F157BE4" w14:textId="77777777" w:rsidTr="001C1309">
        <w:trPr>
          <w:trHeight w:val="372"/>
        </w:trPr>
        <w:tc>
          <w:tcPr>
            <w:tcW w:w="2521" w:type="dxa"/>
            <w:vAlign w:val="center"/>
          </w:tcPr>
          <w:p w14:paraId="0145FBA0" w14:textId="77777777" w:rsidR="00C963E9" w:rsidRPr="00BF4BA7" w:rsidRDefault="00C963E9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Presidencia Municipal</w:t>
            </w:r>
          </w:p>
        </w:tc>
        <w:tc>
          <w:tcPr>
            <w:tcW w:w="6105" w:type="dxa"/>
          </w:tcPr>
          <w:p w14:paraId="74D2E31E" w14:textId="5531B303" w:rsidR="00C963E9" w:rsidRPr="007200B8" w:rsidRDefault="00C963E9" w:rsidP="00C963E9">
            <w:pPr>
              <w:pStyle w:val="Prrafode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7200B8">
              <w:rPr>
                <w:rFonts w:ascii="Arial" w:hAnsi="Arial" w:cs="Arial"/>
              </w:rPr>
              <w:t>Turna mediante oficio a la unidad la propuesta de los representantes de instituciones académicas y de los presidentes de cámaras y asociaciones empresariales.</w:t>
            </w:r>
          </w:p>
        </w:tc>
        <w:tc>
          <w:tcPr>
            <w:tcW w:w="1439" w:type="dxa"/>
            <w:vAlign w:val="center"/>
          </w:tcPr>
          <w:p w14:paraId="595FE65E" w14:textId="59CE1D57" w:rsidR="00C963E9" w:rsidRDefault="00C963E9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8636C4">
              <w:rPr>
                <w:rFonts w:ascii="Arial" w:hAnsi="Arial" w:cs="Arial"/>
              </w:rPr>
              <w:t>/D</w:t>
            </w:r>
          </w:p>
        </w:tc>
      </w:tr>
      <w:tr w:rsidR="00C963E9" w:rsidRPr="00BF4BA7" w14:paraId="131966EB" w14:textId="77777777" w:rsidTr="001C1309">
        <w:trPr>
          <w:trHeight w:val="1548"/>
        </w:trPr>
        <w:tc>
          <w:tcPr>
            <w:tcW w:w="2521" w:type="dxa"/>
            <w:vMerge w:val="restart"/>
            <w:vAlign w:val="center"/>
          </w:tcPr>
          <w:p w14:paraId="345E5E33" w14:textId="77777777" w:rsidR="008636C4" w:rsidRDefault="008636C4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45D42BF" w14:textId="77777777" w:rsidR="008636C4" w:rsidRDefault="008636C4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07E99468" w14:textId="77777777" w:rsidR="008636C4" w:rsidRDefault="008636C4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6F4BAD4" w14:textId="68D67F96" w:rsidR="00C963E9" w:rsidRDefault="00C963E9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 de Mejora Regulatoria</w:t>
            </w:r>
          </w:p>
          <w:p w14:paraId="0279BF6B" w14:textId="2ADC66AC" w:rsidR="008636C4" w:rsidRDefault="008636C4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45BA58E" w14:textId="2AEB26F5" w:rsidR="008636C4" w:rsidRDefault="008636C4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A424DD6" w14:textId="7CB0D37F" w:rsidR="008636C4" w:rsidRDefault="008636C4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6AE974A" w14:textId="12EEB7F2" w:rsidR="008636C4" w:rsidRDefault="008636C4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B136C05" w14:textId="6323E2FE" w:rsidR="008636C4" w:rsidRDefault="008636C4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2C808C1" w14:textId="7F04D62F" w:rsidR="008636C4" w:rsidRDefault="008636C4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799D5DD" w14:textId="77777777" w:rsidR="008636C4" w:rsidRDefault="008636C4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063EA835" w14:textId="15B028EA" w:rsidR="008636C4" w:rsidRPr="00BF4BA7" w:rsidRDefault="008636C4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 de Mejora Regulatoria</w:t>
            </w:r>
          </w:p>
        </w:tc>
        <w:tc>
          <w:tcPr>
            <w:tcW w:w="6105" w:type="dxa"/>
            <w:tcBorders>
              <w:bottom w:val="single" w:sz="4" w:space="0" w:color="auto"/>
            </w:tcBorders>
          </w:tcPr>
          <w:p w14:paraId="025A503D" w14:textId="77777777" w:rsidR="00C963E9" w:rsidRDefault="008636C4" w:rsidP="00C963E9">
            <w:pPr>
              <w:pStyle w:val="Prrafode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Recibe información y n</w:t>
            </w:r>
            <w:r w:rsidR="00C963E9" w:rsidRPr="007200B8">
              <w:rPr>
                <w:rFonts w:ascii="Arial" w:hAnsi="Arial" w:cs="Arial"/>
              </w:rPr>
              <w:t>otifica por oficio a los representantes de instituciones académicas y a los presidentes de cámaras y asociaciones empresariales sobre la intención de que formen parte del Consejo Municipal de Mejora Regulatoria</w:t>
            </w:r>
            <w:r>
              <w:rPr>
                <w:rFonts w:ascii="Arial" w:hAnsi="Arial" w:cs="Arial"/>
              </w:rPr>
              <w:t xml:space="preserve"> y determina:</w:t>
            </w:r>
          </w:p>
          <w:p w14:paraId="08E25534" w14:textId="77777777" w:rsidR="008636C4" w:rsidRPr="00103608" w:rsidRDefault="008636C4" w:rsidP="008636C4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¿</w:t>
            </w:r>
            <w:r w:rsidRPr="00103608">
              <w:rPr>
                <w:rFonts w:ascii="Arial" w:hAnsi="Arial" w:cs="Arial"/>
                <w:b/>
                <w:bCs/>
              </w:rPr>
              <w:t>Aceptan la invitación de conformar el Consejo Municipal de Mejora Regulatoria?</w:t>
            </w:r>
          </w:p>
          <w:p w14:paraId="0125A3D2" w14:textId="1C0A5E0C" w:rsidR="008636C4" w:rsidRPr="00103608" w:rsidRDefault="008636C4" w:rsidP="008636C4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103608">
              <w:rPr>
                <w:rFonts w:ascii="Arial" w:hAnsi="Arial" w:cs="Arial"/>
                <w:b/>
                <w:bCs/>
              </w:rPr>
              <w:t>No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  <w:p w14:paraId="67F62657" w14:textId="77777777" w:rsidR="008636C4" w:rsidRDefault="008636C4" w:rsidP="008636C4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636C4">
              <w:rPr>
                <w:rFonts w:ascii="Arial" w:hAnsi="Arial" w:cs="Arial"/>
                <w:b/>
                <w:bCs/>
              </w:rPr>
              <w:t>Retornan a la actividad No. 1.</w:t>
            </w:r>
          </w:p>
          <w:p w14:paraId="2CC7AC95" w14:textId="54C6C165" w:rsidR="008636C4" w:rsidRPr="008636C4" w:rsidRDefault="008636C4" w:rsidP="008636C4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39" w:type="dxa"/>
            <w:tcBorders>
              <w:bottom w:val="single" w:sz="4" w:space="0" w:color="auto"/>
            </w:tcBorders>
            <w:vAlign w:val="center"/>
          </w:tcPr>
          <w:p w14:paraId="033493DE" w14:textId="77777777" w:rsidR="00C963E9" w:rsidRDefault="00C963E9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 días </w:t>
            </w:r>
          </w:p>
        </w:tc>
      </w:tr>
      <w:tr w:rsidR="00C963E9" w:rsidRPr="00BF4BA7" w14:paraId="51A3394F" w14:textId="77777777" w:rsidTr="001C1309">
        <w:trPr>
          <w:trHeight w:val="787"/>
        </w:trPr>
        <w:tc>
          <w:tcPr>
            <w:tcW w:w="2521" w:type="dxa"/>
            <w:vMerge/>
            <w:vAlign w:val="center"/>
          </w:tcPr>
          <w:p w14:paraId="508E12D9" w14:textId="77777777" w:rsidR="00C963E9" w:rsidRDefault="00C963E9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105" w:type="dxa"/>
            <w:tcBorders>
              <w:bottom w:val="single" w:sz="4" w:space="0" w:color="auto"/>
            </w:tcBorders>
          </w:tcPr>
          <w:p w14:paraId="5386C205" w14:textId="39AF86EF" w:rsidR="00C963E9" w:rsidRPr="00103608" w:rsidRDefault="008636C4" w:rsidP="001C130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Si.</w:t>
            </w:r>
          </w:p>
          <w:p w14:paraId="73CE129B" w14:textId="49177E6B" w:rsidR="00C963E9" w:rsidRPr="007200B8" w:rsidRDefault="00C963E9" w:rsidP="00C963E9">
            <w:pPr>
              <w:pStyle w:val="Prrafode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7200B8">
              <w:rPr>
                <w:rFonts w:ascii="Arial" w:hAnsi="Arial" w:cs="Arial"/>
              </w:rPr>
              <w:t>Convoca a sesión de instalación del Consejo Municipal de Mejora Regulatoria</w:t>
            </w:r>
            <w:r w:rsidR="008636C4">
              <w:rPr>
                <w:rFonts w:ascii="Arial" w:hAnsi="Arial" w:cs="Arial"/>
              </w:rPr>
              <w:t>.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vAlign w:val="center"/>
          </w:tcPr>
          <w:p w14:paraId="43ACA784" w14:textId="77777777" w:rsidR="00C963E9" w:rsidRDefault="00C963E9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días</w:t>
            </w:r>
          </w:p>
        </w:tc>
      </w:tr>
      <w:tr w:rsidR="008636C4" w:rsidRPr="00BF4BA7" w14:paraId="3EF5D215" w14:textId="77777777" w:rsidTr="001C1309">
        <w:trPr>
          <w:trHeight w:val="787"/>
        </w:trPr>
        <w:tc>
          <w:tcPr>
            <w:tcW w:w="2521" w:type="dxa"/>
            <w:vAlign w:val="center"/>
          </w:tcPr>
          <w:p w14:paraId="172C488C" w14:textId="469F102C" w:rsidR="008636C4" w:rsidRDefault="008636C4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Consejo Municipal de Mejora Regulatoria</w:t>
            </w:r>
          </w:p>
        </w:tc>
        <w:tc>
          <w:tcPr>
            <w:tcW w:w="6105" w:type="dxa"/>
            <w:tcBorders>
              <w:bottom w:val="single" w:sz="4" w:space="0" w:color="auto"/>
            </w:tcBorders>
          </w:tcPr>
          <w:p w14:paraId="18E7D271" w14:textId="1E4CD6B5" w:rsidR="008636C4" w:rsidRPr="008636C4" w:rsidRDefault="008636C4" w:rsidP="008636C4">
            <w:pPr>
              <w:pStyle w:val="Prrafodelista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I</w:t>
            </w:r>
            <w:r w:rsidRPr="007200B8">
              <w:rPr>
                <w:rFonts w:ascii="Arial" w:hAnsi="Arial" w:cs="Arial"/>
              </w:rPr>
              <w:t>nstala</w:t>
            </w:r>
            <w:r>
              <w:rPr>
                <w:rFonts w:ascii="Arial" w:hAnsi="Arial" w:cs="Arial"/>
              </w:rPr>
              <w:t>n</w:t>
            </w:r>
            <w:r w:rsidRPr="007200B8">
              <w:rPr>
                <w:rFonts w:ascii="Arial" w:hAnsi="Arial" w:cs="Arial"/>
              </w:rPr>
              <w:t xml:space="preserve"> Consejo Municipal de Mejora Regulatoria</w:t>
            </w:r>
            <w:r w:rsidR="001F7D3D">
              <w:rPr>
                <w:rFonts w:ascii="Arial" w:hAnsi="Arial" w:cs="Arial"/>
              </w:rPr>
              <w:t>.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vAlign w:val="center"/>
          </w:tcPr>
          <w:p w14:paraId="1080F9A4" w14:textId="27915D45" w:rsidR="008636C4" w:rsidRDefault="008636C4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 día</w:t>
            </w:r>
          </w:p>
        </w:tc>
      </w:tr>
      <w:tr w:rsidR="008636C4" w:rsidRPr="00BF4BA7" w14:paraId="036EA0ED" w14:textId="77777777" w:rsidTr="001C1309">
        <w:trPr>
          <w:trHeight w:val="787"/>
        </w:trPr>
        <w:tc>
          <w:tcPr>
            <w:tcW w:w="2521" w:type="dxa"/>
            <w:vAlign w:val="center"/>
          </w:tcPr>
          <w:p w14:paraId="415AA085" w14:textId="3ACF9C20" w:rsidR="008636C4" w:rsidRDefault="008636C4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 de Mejora Regulatoria</w:t>
            </w:r>
          </w:p>
        </w:tc>
        <w:tc>
          <w:tcPr>
            <w:tcW w:w="6105" w:type="dxa"/>
            <w:tcBorders>
              <w:bottom w:val="single" w:sz="4" w:space="0" w:color="auto"/>
            </w:tcBorders>
          </w:tcPr>
          <w:p w14:paraId="4CCCEBD4" w14:textId="400E1FA8" w:rsidR="008636C4" w:rsidRDefault="008636C4" w:rsidP="008636C4">
            <w:pPr>
              <w:pStyle w:val="Prrafode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Pr="007200B8">
              <w:rPr>
                <w:rFonts w:ascii="Arial" w:hAnsi="Arial" w:cs="Arial"/>
              </w:rPr>
              <w:t>onvoca a la primera sesión ordinaria para presentar y autorizar el calendario de sesiones.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vAlign w:val="center"/>
          </w:tcPr>
          <w:p w14:paraId="6C7FF1DD" w14:textId="3A6DB887" w:rsidR="008636C4" w:rsidRDefault="001F7D3D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8636C4" w:rsidRPr="00BF4BA7" w14:paraId="4613D15C" w14:textId="77777777" w:rsidTr="001C1309">
        <w:trPr>
          <w:trHeight w:val="514"/>
        </w:trPr>
        <w:tc>
          <w:tcPr>
            <w:tcW w:w="2521" w:type="dxa"/>
            <w:vMerge w:val="restart"/>
            <w:vAlign w:val="center"/>
          </w:tcPr>
          <w:p w14:paraId="7DDA7B0A" w14:textId="77777777" w:rsidR="008636C4" w:rsidRPr="00BF4BA7" w:rsidRDefault="008636C4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Consejo Municipal de Mejora Regulatoria</w:t>
            </w:r>
          </w:p>
        </w:tc>
        <w:tc>
          <w:tcPr>
            <w:tcW w:w="6105" w:type="dxa"/>
          </w:tcPr>
          <w:p w14:paraId="6529B6E9" w14:textId="77777777" w:rsidR="008636C4" w:rsidRDefault="008636C4" w:rsidP="00C963E9">
            <w:pPr>
              <w:pStyle w:val="Prrafode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Sesiona, analizan calendario de sesiones y determinan:</w:t>
            </w:r>
          </w:p>
          <w:p w14:paraId="41AF2BB0" w14:textId="1BE58615" w:rsidR="008636C4" w:rsidRPr="008636C4" w:rsidRDefault="008636C4" w:rsidP="008636C4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636C4">
              <w:rPr>
                <w:rFonts w:ascii="Arial" w:hAnsi="Arial" w:cs="Arial"/>
                <w:b/>
                <w:bCs/>
              </w:rPr>
              <w:t>¿Aprueban calendario de sesiones?</w:t>
            </w:r>
          </w:p>
        </w:tc>
        <w:tc>
          <w:tcPr>
            <w:tcW w:w="1439" w:type="dxa"/>
            <w:vAlign w:val="center"/>
          </w:tcPr>
          <w:p w14:paraId="782BDEEB" w14:textId="63B79BFB" w:rsidR="008636C4" w:rsidRDefault="008636C4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1F7D3D">
              <w:rPr>
                <w:rFonts w:ascii="Arial" w:hAnsi="Arial" w:cs="Arial"/>
              </w:rPr>
              <w:t>/D</w:t>
            </w:r>
          </w:p>
        </w:tc>
      </w:tr>
      <w:tr w:rsidR="008636C4" w:rsidRPr="00BF4BA7" w14:paraId="1E1BCCA4" w14:textId="77777777" w:rsidTr="001C1309">
        <w:trPr>
          <w:trHeight w:val="514"/>
        </w:trPr>
        <w:tc>
          <w:tcPr>
            <w:tcW w:w="2521" w:type="dxa"/>
            <w:vMerge/>
            <w:vAlign w:val="center"/>
          </w:tcPr>
          <w:p w14:paraId="1AA7074E" w14:textId="77777777" w:rsidR="008636C4" w:rsidRDefault="008636C4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105" w:type="dxa"/>
          </w:tcPr>
          <w:p w14:paraId="412A2667" w14:textId="77777777" w:rsidR="008636C4" w:rsidRDefault="008636C4" w:rsidP="008636C4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No.</w:t>
            </w:r>
          </w:p>
          <w:p w14:paraId="14D00B4A" w14:textId="164803CA" w:rsidR="008636C4" w:rsidRDefault="008636C4" w:rsidP="008636C4">
            <w:pPr>
              <w:pStyle w:val="Prrafodelista"/>
              <w:numPr>
                <w:ilvl w:val="0"/>
                <w:numId w:val="12"/>
              </w:num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Solicitan realice las</w:t>
            </w:r>
            <w:r w:rsidRPr="007200B8">
              <w:rPr>
                <w:rFonts w:ascii="Arial" w:hAnsi="Arial" w:cs="Arial"/>
              </w:rPr>
              <w:t xml:space="preserve"> adecuaciones correspondientes.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Retorna a la actividad No.6.</w:t>
            </w:r>
          </w:p>
        </w:tc>
        <w:tc>
          <w:tcPr>
            <w:tcW w:w="1439" w:type="dxa"/>
            <w:vAlign w:val="center"/>
          </w:tcPr>
          <w:p w14:paraId="0C4DC218" w14:textId="5CD9D338" w:rsidR="008636C4" w:rsidRDefault="001F7D3D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8636C4" w:rsidRPr="00BF4BA7" w14:paraId="5F0004D2" w14:textId="77777777" w:rsidTr="001C1309">
        <w:trPr>
          <w:trHeight w:val="514"/>
        </w:trPr>
        <w:tc>
          <w:tcPr>
            <w:tcW w:w="2521" w:type="dxa"/>
            <w:vMerge/>
            <w:vAlign w:val="center"/>
          </w:tcPr>
          <w:p w14:paraId="140F2604" w14:textId="77777777" w:rsidR="008636C4" w:rsidRDefault="008636C4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105" w:type="dxa"/>
          </w:tcPr>
          <w:p w14:paraId="24321E4D" w14:textId="6A548BDE" w:rsidR="008636C4" w:rsidRPr="008636C4" w:rsidRDefault="008636C4" w:rsidP="008636C4">
            <w:pPr>
              <w:pStyle w:val="Prrafodelista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</w:rPr>
            </w:pPr>
            <w:r w:rsidRPr="008636C4">
              <w:rPr>
                <w:rFonts w:ascii="Arial" w:hAnsi="Arial" w:cs="Arial"/>
              </w:rPr>
              <w:t>Aprueban y notifican a la Unidad de Mejora Regulatoria para dar seguimiento.</w:t>
            </w:r>
          </w:p>
        </w:tc>
        <w:tc>
          <w:tcPr>
            <w:tcW w:w="1439" w:type="dxa"/>
            <w:vAlign w:val="center"/>
          </w:tcPr>
          <w:p w14:paraId="31C14850" w14:textId="51ECF5BB" w:rsidR="008636C4" w:rsidRDefault="001F7D3D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C963E9" w:rsidRPr="00BF4BA7" w14:paraId="6029432D" w14:textId="77777777" w:rsidTr="001C1309">
        <w:trPr>
          <w:trHeight w:val="1014"/>
        </w:trPr>
        <w:tc>
          <w:tcPr>
            <w:tcW w:w="2521" w:type="dxa"/>
            <w:vAlign w:val="center"/>
          </w:tcPr>
          <w:p w14:paraId="01539729" w14:textId="77777777" w:rsidR="00C963E9" w:rsidRDefault="00C963E9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 de Mejora Regulatoria</w:t>
            </w:r>
          </w:p>
        </w:tc>
        <w:tc>
          <w:tcPr>
            <w:tcW w:w="6105" w:type="dxa"/>
          </w:tcPr>
          <w:p w14:paraId="7EDAA01C" w14:textId="77777777" w:rsidR="00C963E9" w:rsidRPr="007200B8" w:rsidRDefault="00C963E9" w:rsidP="00C963E9">
            <w:pPr>
              <w:pStyle w:val="Prrafode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7200B8">
              <w:rPr>
                <w:rFonts w:ascii="Arial" w:hAnsi="Arial" w:cs="Arial"/>
              </w:rPr>
              <w:t>Emite las convocatorias para celebrar sesión ordinaria o extraordinaria del consejo en términos del Reglamento Interno del Consejo Municipal de Mejora Regulatoria de Oaxaca de Juárez.</w:t>
            </w:r>
          </w:p>
        </w:tc>
        <w:tc>
          <w:tcPr>
            <w:tcW w:w="1439" w:type="dxa"/>
            <w:vAlign w:val="center"/>
          </w:tcPr>
          <w:p w14:paraId="243D566C" w14:textId="2B683DE9" w:rsidR="00C963E9" w:rsidRPr="001F7D3D" w:rsidRDefault="001F7D3D" w:rsidP="001F7D3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3 días</w:t>
            </w:r>
          </w:p>
        </w:tc>
      </w:tr>
      <w:tr w:rsidR="00D60EA9" w:rsidRPr="00BF4BA7" w14:paraId="6B32E6F8" w14:textId="77777777" w:rsidTr="001C1309">
        <w:trPr>
          <w:trHeight w:val="1014"/>
        </w:trPr>
        <w:tc>
          <w:tcPr>
            <w:tcW w:w="2521" w:type="dxa"/>
            <w:vMerge w:val="restart"/>
            <w:vAlign w:val="center"/>
          </w:tcPr>
          <w:p w14:paraId="3E345B11" w14:textId="0C30F9A9" w:rsidR="00D60EA9" w:rsidRDefault="00D60EA9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Consejo Municipal de Mejora Regulatoria</w:t>
            </w:r>
          </w:p>
        </w:tc>
        <w:tc>
          <w:tcPr>
            <w:tcW w:w="6105" w:type="dxa"/>
          </w:tcPr>
          <w:p w14:paraId="77A719EB" w14:textId="421D936D" w:rsidR="00D60EA9" w:rsidRPr="001F7D3D" w:rsidRDefault="00D60EA9" w:rsidP="00D60EA9">
            <w:pPr>
              <w:pStyle w:val="Prrafode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 w:rsidRPr="001F7D3D">
              <w:rPr>
                <w:rFonts w:ascii="Arial" w:hAnsi="Arial" w:cs="Arial"/>
              </w:rPr>
              <w:t>Realizan sesión ordinaria o extraordinaria y determinan:</w:t>
            </w:r>
          </w:p>
          <w:p w14:paraId="799661E8" w14:textId="68D88FE3" w:rsidR="00D60EA9" w:rsidRPr="001F7D3D" w:rsidRDefault="00D60EA9" w:rsidP="001F7D3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103608">
              <w:rPr>
                <w:rFonts w:ascii="Arial" w:hAnsi="Arial" w:cs="Arial"/>
                <w:b/>
                <w:bCs/>
              </w:rPr>
              <w:t>¿Existe quórum?</w:t>
            </w:r>
          </w:p>
        </w:tc>
        <w:tc>
          <w:tcPr>
            <w:tcW w:w="1439" w:type="dxa"/>
            <w:vAlign w:val="center"/>
          </w:tcPr>
          <w:p w14:paraId="1936ED1B" w14:textId="5F410240" w:rsidR="00D60EA9" w:rsidRDefault="00D60EA9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horas</w:t>
            </w:r>
          </w:p>
        </w:tc>
      </w:tr>
      <w:tr w:rsidR="00D60EA9" w:rsidRPr="00BF4BA7" w14:paraId="4BB4D1E3" w14:textId="77777777" w:rsidTr="001C1309">
        <w:trPr>
          <w:trHeight w:val="514"/>
        </w:trPr>
        <w:tc>
          <w:tcPr>
            <w:tcW w:w="2521" w:type="dxa"/>
            <w:vMerge/>
            <w:vAlign w:val="center"/>
          </w:tcPr>
          <w:p w14:paraId="2A02FC4D" w14:textId="53CD75E7" w:rsidR="00D60EA9" w:rsidRPr="00BF4BA7" w:rsidRDefault="00D60EA9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105" w:type="dxa"/>
          </w:tcPr>
          <w:p w14:paraId="53A7F972" w14:textId="3549C652" w:rsidR="00D60EA9" w:rsidRPr="00103608" w:rsidRDefault="00D60EA9" w:rsidP="001F7D3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103608">
              <w:rPr>
                <w:rFonts w:ascii="Arial" w:hAnsi="Arial" w:cs="Arial"/>
                <w:b/>
                <w:bCs/>
              </w:rPr>
              <w:t>No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  <w:p w14:paraId="556E67C2" w14:textId="316074DA" w:rsidR="00D60EA9" w:rsidRPr="001F7D3D" w:rsidRDefault="00D60EA9" w:rsidP="001F7D3D">
            <w:pPr>
              <w:pStyle w:val="Prrafode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1F7D3D">
              <w:rPr>
                <w:rFonts w:ascii="Arial" w:hAnsi="Arial" w:cs="Arial"/>
              </w:rPr>
              <w:t>Emite segunda convocatoria dentro de los cinco días hábiles siguientes, siendo válida con el número de integrantes presentes</w:t>
            </w:r>
            <w:r w:rsidRPr="001F7D3D">
              <w:rPr>
                <w:rFonts w:ascii="Arial" w:hAnsi="Arial" w:cs="Arial"/>
              </w:rPr>
              <w:t>.</w:t>
            </w:r>
          </w:p>
          <w:p w14:paraId="2A426112" w14:textId="73C2A7E3" w:rsidR="00D60EA9" w:rsidRPr="001F7D3D" w:rsidRDefault="00D60EA9" w:rsidP="001F7D3D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1F7D3D">
              <w:rPr>
                <w:rFonts w:ascii="Arial" w:hAnsi="Arial" w:cs="Arial"/>
                <w:b/>
                <w:bCs/>
              </w:rPr>
              <w:t>Retorna a la actividad No. 10.</w:t>
            </w:r>
          </w:p>
        </w:tc>
        <w:tc>
          <w:tcPr>
            <w:tcW w:w="1439" w:type="dxa"/>
            <w:vAlign w:val="center"/>
          </w:tcPr>
          <w:p w14:paraId="4F92BEF6" w14:textId="00C11EF2" w:rsidR="00D60EA9" w:rsidRDefault="00D60EA9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 xml:space="preserve"> horas</w:t>
            </w:r>
          </w:p>
        </w:tc>
      </w:tr>
      <w:tr w:rsidR="001F7D3D" w:rsidRPr="00BF4BA7" w14:paraId="1043ECCB" w14:textId="77777777" w:rsidTr="001C1309">
        <w:trPr>
          <w:trHeight w:val="728"/>
        </w:trPr>
        <w:tc>
          <w:tcPr>
            <w:tcW w:w="2521" w:type="dxa"/>
            <w:vAlign w:val="center"/>
          </w:tcPr>
          <w:p w14:paraId="0217DE2A" w14:textId="39D3EB71" w:rsidR="001F7D3D" w:rsidRPr="00BF4BA7" w:rsidRDefault="001F7D3D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Consejo Municipal de Mejora Regulatoria</w:t>
            </w:r>
          </w:p>
        </w:tc>
        <w:tc>
          <w:tcPr>
            <w:tcW w:w="6105" w:type="dxa"/>
          </w:tcPr>
          <w:p w14:paraId="7EB4DAED" w14:textId="77777777" w:rsidR="001F7D3D" w:rsidRPr="00103608" w:rsidRDefault="001F7D3D" w:rsidP="001F7D3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103608">
              <w:rPr>
                <w:rFonts w:ascii="Arial" w:hAnsi="Arial" w:cs="Arial"/>
                <w:b/>
                <w:bCs/>
              </w:rPr>
              <w:t>Si</w:t>
            </w:r>
          </w:p>
          <w:p w14:paraId="68B290A7" w14:textId="73FD3E24" w:rsidR="001F7D3D" w:rsidRPr="001F7D3D" w:rsidRDefault="001F7D3D" w:rsidP="001F7D3D">
            <w:pPr>
              <w:pStyle w:val="Prrafodelista"/>
              <w:numPr>
                <w:ilvl w:val="0"/>
                <w:numId w:val="12"/>
              </w:numPr>
              <w:spacing w:line="360" w:lineRule="auto"/>
              <w:ind w:left="-1065" w:firstLine="1425"/>
              <w:jc w:val="center"/>
              <w:rPr>
                <w:rFonts w:ascii="Arial" w:hAnsi="Arial" w:cs="Arial"/>
                <w:b/>
                <w:bCs/>
              </w:rPr>
            </w:pPr>
            <w:r w:rsidRPr="001F7D3D">
              <w:rPr>
                <w:rFonts w:ascii="Arial" w:hAnsi="Arial" w:cs="Arial"/>
              </w:rPr>
              <w:t>Celebra sesión ordinaria o extraordinaria según se trate. Asisten y toman acuerdos.</w:t>
            </w:r>
          </w:p>
        </w:tc>
        <w:tc>
          <w:tcPr>
            <w:tcW w:w="1439" w:type="dxa"/>
            <w:vAlign w:val="center"/>
          </w:tcPr>
          <w:p w14:paraId="256434A2" w14:textId="4CD89FFA" w:rsidR="001F7D3D" w:rsidRDefault="001F7D3D" w:rsidP="001C130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horas</w:t>
            </w:r>
          </w:p>
        </w:tc>
      </w:tr>
      <w:tr w:rsidR="001F7D3D" w:rsidRPr="00BF4BA7" w14:paraId="61AA7B6C" w14:textId="77777777" w:rsidTr="00646795">
        <w:trPr>
          <w:trHeight w:val="1080"/>
        </w:trPr>
        <w:tc>
          <w:tcPr>
            <w:tcW w:w="2521" w:type="dxa"/>
            <w:vMerge w:val="restart"/>
            <w:vAlign w:val="center"/>
          </w:tcPr>
          <w:p w14:paraId="3A2E9724" w14:textId="69A08065" w:rsidR="001F7D3D" w:rsidRDefault="001F7D3D" w:rsidP="001F7D3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 de Mejora Regulatoria</w:t>
            </w:r>
          </w:p>
        </w:tc>
        <w:tc>
          <w:tcPr>
            <w:tcW w:w="6105" w:type="dxa"/>
          </w:tcPr>
          <w:p w14:paraId="286918C1" w14:textId="77777777" w:rsidR="001F7D3D" w:rsidRPr="007200B8" w:rsidRDefault="001F7D3D" w:rsidP="001F7D3D">
            <w:pPr>
              <w:pStyle w:val="Prrafode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7200B8">
              <w:rPr>
                <w:rFonts w:ascii="Arial" w:hAnsi="Arial" w:cs="Arial"/>
              </w:rPr>
              <w:t>Compila los acuerdos e instrumentos normativos que se autoricen en el consejo, además de elaborar el acta de las sesiones y ejecutar los mandatos del órgano.</w:t>
            </w:r>
          </w:p>
        </w:tc>
        <w:tc>
          <w:tcPr>
            <w:tcW w:w="1439" w:type="dxa"/>
          </w:tcPr>
          <w:p w14:paraId="55ED74CA" w14:textId="77777777" w:rsidR="001F7D3D" w:rsidRDefault="001F7D3D" w:rsidP="001F7D3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2E76214" w14:textId="6CB77AC3" w:rsidR="001F7D3D" w:rsidRDefault="001F7D3D" w:rsidP="001F7D3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50F7C">
              <w:rPr>
                <w:rFonts w:ascii="Arial" w:hAnsi="Arial" w:cs="Arial"/>
              </w:rPr>
              <w:t>N/D</w:t>
            </w:r>
          </w:p>
        </w:tc>
      </w:tr>
      <w:tr w:rsidR="001F7D3D" w:rsidRPr="00BF4BA7" w14:paraId="70615BC3" w14:textId="77777777" w:rsidTr="00646795">
        <w:trPr>
          <w:trHeight w:val="504"/>
        </w:trPr>
        <w:tc>
          <w:tcPr>
            <w:tcW w:w="2521" w:type="dxa"/>
            <w:vMerge/>
            <w:vAlign w:val="center"/>
          </w:tcPr>
          <w:p w14:paraId="644DB620" w14:textId="77777777" w:rsidR="001F7D3D" w:rsidRDefault="001F7D3D" w:rsidP="001F7D3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105" w:type="dxa"/>
          </w:tcPr>
          <w:p w14:paraId="1450C5F1" w14:textId="77777777" w:rsidR="001F7D3D" w:rsidRPr="007200B8" w:rsidRDefault="001F7D3D" w:rsidP="001F7D3D">
            <w:pPr>
              <w:pStyle w:val="Prrafode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7200B8">
              <w:rPr>
                <w:rFonts w:ascii="Arial" w:hAnsi="Arial" w:cs="Arial"/>
              </w:rPr>
              <w:t>Elabora y presenta al Consejo Municipal de Mejora Regulatoria un informe anual de actividades dentro de los primeros veinte días del mes de diciembre de cada año.</w:t>
            </w:r>
          </w:p>
          <w:p w14:paraId="79C659A2" w14:textId="77777777" w:rsidR="001F7D3D" w:rsidRPr="007200B8" w:rsidRDefault="001F7D3D" w:rsidP="001F7D3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200B8">
              <w:rPr>
                <w:rFonts w:ascii="Arial" w:hAnsi="Arial" w:cs="Arial"/>
                <w:b/>
                <w:bCs/>
              </w:rPr>
              <w:t>Fin del procedimiento.</w:t>
            </w:r>
          </w:p>
        </w:tc>
        <w:tc>
          <w:tcPr>
            <w:tcW w:w="1439" w:type="dxa"/>
          </w:tcPr>
          <w:p w14:paraId="3187BDBA" w14:textId="77777777" w:rsidR="001F7D3D" w:rsidRDefault="001F7D3D" w:rsidP="001F7D3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496986B3" w14:textId="11A63D3B" w:rsidR="001F7D3D" w:rsidRDefault="001F7D3D" w:rsidP="001F7D3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50F7C">
              <w:rPr>
                <w:rFonts w:ascii="Arial" w:hAnsi="Arial" w:cs="Arial"/>
              </w:rPr>
              <w:t>N/D</w:t>
            </w:r>
          </w:p>
        </w:tc>
      </w:tr>
    </w:tbl>
    <w:p w14:paraId="620A46C4" w14:textId="77777777" w:rsidR="00C963E9" w:rsidRDefault="00C963E9" w:rsidP="00C963E9"/>
    <w:p w14:paraId="3F49C204" w14:textId="77777777" w:rsidR="00C963E9" w:rsidRDefault="00C963E9" w:rsidP="00C963E9"/>
    <w:p w14:paraId="0BA4F41D" w14:textId="0FFA0908" w:rsidR="00C963E9" w:rsidRDefault="00C963E9" w:rsidP="00C963E9"/>
    <w:p w14:paraId="0639301B" w14:textId="5AF73820" w:rsidR="00C963E9" w:rsidRDefault="00C963E9" w:rsidP="00C963E9"/>
    <w:p w14:paraId="593105EE" w14:textId="48BD614A" w:rsidR="00C963E9" w:rsidRDefault="00C963E9" w:rsidP="00C963E9"/>
    <w:p w14:paraId="244A27F4" w14:textId="4BEB8DD6" w:rsidR="00C963E9" w:rsidRDefault="00C963E9" w:rsidP="00C963E9"/>
    <w:p w14:paraId="26AD2E8C" w14:textId="5CDF8899" w:rsidR="00C963E9" w:rsidRDefault="00C963E9" w:rsidP="00C963E9"/>
    <w:p w14:paraId="06884A53" w14:textId="3598057B" w:rsidR="00C963E9" w:rsidRDefault="00C963E9" w:rsidP="00C963E9"/>
    <w:p w14:paraId="2417036C" w14:textId="21EB0181" w:rsidR="00C963E9" w:rsidRDefault="00C963E9" w:rsidP="00C963E9"/>
    <w:p w14:paraId="4FA57F57" w14:textId="1B12FF67" w:rsidR="00C963E9" w:rsidRDefault="00C963E9" w:rsidP="00C963E9"/>
    <w:p w14:paraId="42DCE13E" w14:textId="2EB9E4A9" w:rsidR="00C963E9" w:rsidRDefault="00C963E9" w:rsidP="00C963E9"/>
    <w:p w14:paraId="2C85F8C5" w14:textId="2AA55B16" w:rsidR="00C963E9" w:rsidRDefault="00C963E9" w:rsidP="00C963E9"/>
    <w:p w14:paraId="24A41357" w14:textId="4586BADC" w:rsidR="00C963E9" w:rsidRDefault="00C963E9" w:rsidP="00C963E9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C963E9" w:rsidRPr="00BF4BA7" w14:paraId="53A55FCB" w14:textId="77777777" w:rsidTr="001C1309">
        <w:tc>
          <w:tcPr>
            <w:tcW w:w="10065" w:type="dxa"/>
            <w:gridSpan w:val="3"/>
          </w:tcPr>
          <w:p w14:paraId="2F7FC495" w14:textId="77777777" w:rsidR="00C963E9" w:rsidRPr="00BF4BA7" w:rsidRDefault="00C963E9" w:rsidP="001C1309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C963E9" w:rsidRPr="00BF4BA7" w14:paraId="2F8BAC78" w14:textId="77777777" w:rsidTr="001C1309">
        <w:trPr>
          <w:trHeight w:val="446"/>
        </w:trPr>
        <w:tc>
          <w:tcPr>
            <w:tcW w:w="3402" w:type="dxa"/>
            <w:vAlign w:val="center"/>
          </w:tcPr>
          <w:p w14:paraId="0A58DC85" w14:textId="73F18E45" w:rsidR="00C963E9" w:rsidRPr="00BF4BA7" w:rsidRDefault="003F363E" w:rsidP="001C130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 de Mejora Regulatoria</w:t>
            </w:r>
          </w:p>
        </w:tc>
        <w:tc>
          <w:tcPr>
            <w:tcW w:w="3261" w:type="dxa"/>
            <w:vAlign w:val="center"/>
          </w:tcPr>
          <w:p w14:paraId="0E1091C4" w14:textId="777F740F" w:rsidR="00C963E9" w:rsidRPr="00BF4BA7" w:rsidRDefault="003F363E" w:rsidP="001C130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Presidencia Municipal</w:t>
            </w:r>
          </w:p>
        </w:tc>
        <w:tc>
          <w:tcPr>
            <w:tcW w:w="3402" w:type="dxa"/>
            <w:vAlign w:val="center"/>
          </w:tcPr>
          <w:p w14:paraId="2CB4CF91" w14:textId="05A1C310" w:rsidR="00C963E9" w:rsidRPr="00123095" w:rsidRDefault="00D60EA9" w:rsidP="001C1309">
            <w:pPr>
              <w:jc w:val="center"/>
              <w:rPr>
                <w:rFonts w:ascii="Arial" w:hAnsi="Arial" w:cs="Arial"/>
                <w:b/>
                <w:bCs/>
              </w:rPr>
            </w:pPr>
            <w:r w:rsidRPr="00D60EA9">
              <w:rPr>
                <w:rFonts w:ascii="Arial" w:hAnsi="Arial" w:cs="Arial"/>
                <w:b/>
                <w:bCs/>
              </w:rPr>
              <w:t>Consejo Municipal de Mejora Regulatoria</w:t>
            </w:r>
          </w:p>
        </w:tc>
      </w:tr>
      <w:tr w:rsidR="00C963E9" w:rsidRPr="00BF4BA7" w14:paraId="24E13E07" w14:textId="77777777" w:rsidTr="001C1309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1C643350" w14:textId="1DC2E1FD" w:rsidR="00C963E9" w:rsidRPr="00BF4BA7" w:rsidRDefault="00D60EA9" w:rsidP="001C1309">
            <w:pPr>
              <w:spacing w:after="160" w:line="360" w:lineRule="auto"/>
              <w:rPr>
                <w:rFonts w:ascii="Arial" w:hAnsi="Arial" w:cs="Arial"/>
              </w:rPr>
            </w:pPr>
            <w:r w:rsidRPr="00D60EA9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1424" behindDoc="1" locked="0" layoutInCell="1" allowOverlap="1" wp14:anchorId="048CC941" wp14:editId="567097B3">
                  <wp:simplePos x="0" y="0"/>
                  <wp:positionH relativeFrom="column">
                    <wp:posOffset>147173</wp:posOffset>
                  </wp:positionH>
                  <wp:positionV relativeFrom="paragraph">
                    <wp:posOffset>31528</wp:posOffset>
                  </wp:positionV>
                  <wp:extent cx="5699125" cy="5347970"/>
                  <wp:effectExtent l="0" t="0" r="0" b="5080"/>
                  <wp:wrapNone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9125" cy="534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4B1154FC" w14:textId="5FFDD7E5" w:rsidR="00C963E9" w:rsidRPr="00BF4BA7" w:rsidRDefault="00C963E9" w:rsidP="001C1309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72F627FA" w14:textId="50B110FE" w:rsidR="00C963E9" w:rsidRDefault="00C963E9" w:rsidP="001C1309">
            <w:pPr>
              <w:rPr>
                <w:rFonts w:ascii="Arial" w:hAnsi="Arial" w:cs="Arial"/>
              </w:rPr>
            </w:pPr>
          </w:p>
          <w:p w14:paraId="68689941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0FCC4123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29EB8C1F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4C6B41C6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49C731D4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79CF773E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271E6E93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5584CA5A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6253CD70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43FD2D5C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62C1FCEF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471146D9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7CD7CD7E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7DF352BB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7AB9C8CA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4458ED23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228E2604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42553A2D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5AA59834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1DCCE426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585956CD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7663DDDF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7043A753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6E7709F8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67C661CF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40A31FA3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4D017719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4C42CD7A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39D1A187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3A2E9A93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28ECCDC6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1F9EECA3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2EE8FC89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3B2CED02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458D4C61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58B7F93B" w14:textId="77777777" w:rsidR="00C963E9" w:rsidRPr="00BF4BA7" w:rsidRDefault="00C963E9" w:rsidP="001C1309">
            <w:pPr>
              <w:rPr>
                <w:rFonts w:ascii="Arial" w:hAnsi="Arial" w:cs="Arial"/>
              </w:rPr>
            </w:pPr>
          </w:p>
        </w:tc>
      </w:tr>
    </w:tbl>
    <w:p w14:paraId="35E1F5A0" w14:textId="77777777" w:rsidR="00BC398E" w:rsidRDefault="00BC398E" w:rsidP="00B65AF9">
      <w:pPr>
        <w:spacing w:line="276" w:lineRule="auto"/>
        <w:ind w:left="360" w:hanging="360"/>
        <w:jc w:val="both"/>
        <w:rPr>
          <w:rFonts w:ascii="Arial" w:hAnsi="Arial" w:cs="Arial"/>
          <w:b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C963E9" w:rsidRPr="00BF4BA7" w14:paraId="0B0A021B" w14:textId="77777777" w:rsidTr="001C1309">
        <w:tc>
          <w:tcPr>
            <w:tcW w:w="10065" w:type="dxa"/>
            <w:gridSpan w:val="3"/>
          </w:tcPr>
          <w:p w14:paraId="4263D5B3" w14:textId="77777777" w:rsidR="00C963E9" w:rsidRPr="00BF4BA7" w:rsidRDefault="00C963E9" w:rsidP="001C1309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C963E9" w:rsidRPr="00BF4BA7" w14:paraId="1939DE16" w14:textId="77777777" w:rsidTr="001C1309">
        <w:trPr>
          <w:trHeight w:val="446"/>
        </w:trPr>
        <w:tc>
          <w:tcPr>
            <w:tcW w:w="3402" w:type="dxa"/>
            <w:vAlign w:val="center"/>
          </w:tcPr>
          <w:p w14:paraId="19FF83A1" w14:textId="4C0FA2E6" w:rsidR="00C963E9" w:rsidRPr="00BF4BA7" w:rsidRDefault="00A83813" w:rsidP="001C130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 de Mejora Regulatoria</w:t>
            </w:r>
          </w:p>
        </w:tc>
        <w:tc>
          <w:tcPr>
            <w:tcW w:w="3261" w:type="dxa"/>
            <w:vAlign w:val="center"/>
          </w:tcPr>
          <w:p w14:paraId="7A696557" w14:textId="0EE91DAF" w:rsidR="00C963E9" w:rsidRPr="00BF4BA7" w:rsidRDefault="00A83813" w:rsidP="001C130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Consejo de Mejora Regulatoria</w:t>
            </w:r>
          </w:p>
        </w:tc>
        <w:tc>
          <w:tcPr>
            <w:tcW w:w="3402" w:type="dxa"/>
            <w:vAlign w:val="center"/>
          </w:tcPr>
          <w:p w14:paraId="3861C11A" w14:textId="58D41186" w:rsidR="00C963E9" w:rsidRPr="00123095" w:rsidRDefault="00C963E9" w:rsidP="001C130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963E9" w:rsidRPr="00BF4BA7" w14:paraId="547E87B8" w14:textId="77777777" w:rsidTr="001C1309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5C09AB16" w14:textId="7D3A97CC" w:rsidR="00C963E9" w:rsidRPr="00BF4BA7" w:rsidRDefault="00C963E9" w:rsidP="001C1309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79F55490" w14:textId="4BDE62F9" w:rsidR="00C963E9" w:rsidRPr="00BF4BA7" w:rsidRDefault="00A83813" w:rsidP="001C1309">
            <w:pPr>
              <w:spacing w:after="160" w:line="360" w:lineRule="auto"/>
              <w:rPr>
                <w:rFonts w:ascii="Arial" w:hAnsi="Arial" w:cs="Arial"/>
              </w:rPr>
            </w:pPr>
            <w:r w:rsidRPr="00A8381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2448" behindDoc="1" locked="0" layoutInCell="1" allowOverlap="1" wp14:anchorId="4CE54F7A" wp14:editId="4488CC34">
                  <wp:simplePos x="0" y="0"/>
                  <wp:positionH relativeFrom="column">
                    <wp:posOffset>-2126245</wp:posOffset>
                  </wp:positionH>
                  <wp:positionV relativeFrom="paragraph">
                    <wp:posOffset>110372</wp:posOffset>
                  </wp:positionV>
                  <wp:extent cx="4090348" cy="4731459"/>
                  <wp:effectExtent l="0" t="0" r="5715" b="0"/>
                  <wp:wrapNone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0348" cy="4731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53BA15E4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24E6B627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41E6C657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4D53DF15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25A1FC8D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5262717B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25A867BB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48A047ED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47F42484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7C29B87C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679779C3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39270C7A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2A16679C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3891837F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416E5EFA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423E6D5E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6FF6931A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6176321F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0E6DBBD6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22CBBBCA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7CEFECF3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1B622BCD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20372553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7E9FB06C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4F40262E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6B0591CB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4FB705D7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3B67F4EE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1E2C108D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1B83ACA5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2582EAFE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2A7DDCD4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398D8097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048AF6F4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623096CD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7D161E18" w14:textId="77777777" w:rsidR="00C963E9" w:rsidRDefault="00C963E9" w:rsidP="001C1309">
            <w:pPr>
              <w:rPr>
                <w:rFonts w:ascii="Arial" w:hAnsi="Arial" w:cs="Arial"/>
              </w:rPr>
            </w:pPr>
          </w:p>
          <w:p w14:paraId="548D86F0" w14:textId="77777777" w:rsidR="00C963E9" w:rsidRPr="00BF4BA7" w:rsidRDefault="00C963E9" w:rsidP="001C1309">
            <w:pPr>
              <w:rPr>
                <w:rFonts w:ascii="Arial" w:hAnsi="Arial" w:cs="Arial"/>
              </w:rPr>
            </w:pPr>
          </w:p>
        </w:tc>
      </w:tr>
    </w:tbl>
    <w:p w14:paraId="5027E5E6" w14:textId="17357C3E" w:rsidR="00C963E9" w:rsidRDefault="00C963E9" w:rsidP="00C963E9">
      <w:pPr>
        <w:spacing w:line="276" w:lineRule="auto"/>
        <w:jc w:val="both"/>
        <w:rPr>
          <w:rFonts w:ascii="Arial" w:hAnsi="Arial" w:cs="Arial"/>
          <w:b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A83813" w:rsidRPr="00BF4BA7" w14:paraId="0AA9F9C7" w14:textId="77777777" w:rsidTr="008B7E7D">
        <w:tc>
          <w:tcPr>
            <w:tcW w:w="10065" w:type="dxa"/>
            <w:gridSpan w:val="3"/>
          </w:tcPr>
          <w:p w14:paraId="41EBB5CB" w14:textId="77777777" w:rsidR="00A83813" w:rsidRPr="00BF4BA7" w:rsidRDefault="00A83813" w:rsidP="008B7E7D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A83813" w:rsidRPr="00BF4BA7" w14:paraId="76B61C3B" w14:textId="77777777" w:rsidTr="008B7E7D">
        <w:trPr>
          <w:trHeight w:val="446"/>
        </w:trPr>
        <w:tc>
          <w:tcPr>
            <w:tcW w:w="3402" w:type="dxa"/>
            <w:vAlign w:val="center"/>
          </w:tcPr>
          <w:p w14:paraId="35DFFBBE" w14:textId="65D336BC" w:rsidR="00A83813" w:rsidRPr="00BF4BA7" w:rsidRDefault="00A83813" w:rsidP="008B7E7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Consejo de Mejora Regulatoria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14:paraId="6CC9878E" w14:textId="72E7A721" w:rsidR="00A83813" w:rsidRPr="00BF4BA7" w:rsidRDefault="00A83813" w:rsidP="008B7E7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 de Mejora Regulatoria</w:t>
            </w:r>
          </w:p>
        </w:tc>
        <w:tc>
          <w:tcPr>
            <w:tcW w:w="3402" w:type="dxa"/>
            <w:vAlign w:val="center"/>
          </w:tcPr>
          <w:p w14:paraId="0A624322" w14:textId="77777777" w:rsidR="00A83813" w:rsidRPr="00123095" w:rsidRDefault="00A83813" w:rsidP="008B7E7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A83813" w:rsidRPr="00BF4BA7" w14:paraId="2F4E5961" w14:textId="77777777" w:rsidTr="008B7E7D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4365FC11" w14:textId="45043867" w:rsidR="00A83813" w:rsidRPr="00BF4BA7" w:rsidRDefault="00A83813" w:rsidP="008B7E7D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3A840319" w14:textId="4DF49F3C" w:rsidR="00A83813" w:rsidRPr="00BF4BA7" w:rsidRDefault="00A83813" w:rsidP="008B7E7D">
            <w:pPr>
              <w:spacing w:after="160" w:line="360" w:lineRule="auto"/>
              <w:rPr>
                <w:rFonts w:ascii="Arial" w:hAnsi="Arial" w:cs="Arial"/>
              </w:rPr>
            </w:pPr>
            <w:r w:rsidRPr="00A8381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3472" behindDoc="1" locked="0" layoutInCell="1" allowOverlap="1" wp14:anchorId="676D153A" wp14:editId="3EF1C2C5">
                  <wp:simplePos x="0" y="0"/>
                  <wp:positionH relativeFrom="column">
                    <wp:posOffset>-2051332</wp:posOffset>
                  </wp:positionH>
                  <wp:positionV relativeFrom="paragraph">
                    <wp:posOffset>25444</wp:posOffset>
                  </wp:positionV>
                  <wp:extent cx="3965945" cy="5146010"/>
                  <wp:effectExtent l="0" t="0" r="0" b="0"/>
                  <wp:wrapNone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7194" cy="514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7577B7A3" w14:textId="77777777" w:rsidR="00A83813" w:rsidRDefault="00A83813" w:rsidP="008B7E7D">
            <w:pPr>
              <w:rPr>
                <w:rFonts w:ascii="Arial" w:hAnsi="Arial" w:cs="Arial"/>
              </w:rPr>
            </w:pPr>
          </w:p>
          <w:p w14:paraId="0CCCD517" w14:textId="77777777" w:rsidR="00A83813" w:rsidRDefault="00A83813" w:rsidP="008B7E7D">
            <w:pPr>
              <w:rPr>
                <w:rFonts w:ascii="Arial" w:hAnsi="Arial" w:cs="Arial"/>
              </w:rPr>
            </w:pPr>
          </w:p>
          <w:p w14:paraId="291783FC" w14:textId="77777777" w:rsidR="00A83813" w:rsidRDefault="00A83813" w:rsidP="008B7E7D">
            <w:pPr>
              <w:rPr>
                <w:rFonts w:ascii="Arial" w:hAnsi="Arial" w:cs="Arial"/>
              </w:rPr>
            </w:pPr>
          </w:p>
          <w:p w14:paraId="062F2FF8" w14:textId="77777777" w:rsidR="00A83813" w:rsidRDefault="00A83813" w:rsidP="008B7E7D">
            <w:pPr>
              <w:rPr>
                <w:rFonts w:ascii="Arial" w:hAnsi="Arial" w:cs="Arial"/>
              </w:rPr>
            </w:pPr>
          </w:p>
          <w:p w14:paraId="5B4FF344" w14:textId="77777777" w:rsidR="00A83813" w:rsidRDefault="00A83813" w:rsidP="008B7E7D">
            <w:pPr>
              <w:rPr>
                <w:rFonts w:ascii="Arial" w:hAnsi="Arial" w:cs="Arial"/>
              </w:rPr>
            </w:pPr>
          </w:p>
          <w:p w14:paraId="25345E0F" w14:textId="77777777" w:rsidR="00A83813" w:rsidRDefault="00A83813" w:rsidP="008B7E7D">
            <w:pPr>
              <w:rPr>
                <w:rFonts w:ascii="Arial" w:hAnsi="Arial" w:cs="Arial"/>
              </w:rPr>
            </w:pPr>
          </w:p>
          <w:p w14:paraId="65091D92" w14:textId="77777777" w:rsidR="00A83813" w:rsidRDefault="00A83813" w:rsidP="008B7E7D">
            <w:pPr>
              <w:rPr>
                <w:rFonts w:ascii="Arial" w:hAnsi="Arial" w:cs="Arial"/>
              </w:rPr>
            </w:pPr>
          </w:p>
          <w:p w14:paraId="29C045C1" w14:textId="77777777" w:rsidR="00A83813" w:rsidRDefault="00A83813" w:rsidP="008B7E7D">
            <w:pPr>
              <w:rPr>
                <w:rFonts w:ascii="Arial" w:hAnsi="Arial" w:cs="Arial"/>
              </w:rPr>
            </w:pPr>
          </w:p>
          <w:p w14:paraId="5040BD2D" w14:textId="77777777" w:rsidR="00A83813" w:rsidRDefault="00A83813" w:rsidP="008B7E7D">
            <w:pPr>
              <w:rPr>
                <w:rFonts w:ascii="Arial" w:hAnsi="Arial" w:cs="Arial"/>
              </w:rPr>
            </w:pPr>
          </w:p>
          <w:p w14:paraId="5EA64CCD" w14:textId="77777777" w:rsidR="00A83813" w:rsidRDefault="00A83813" w:rsidP="008B7E7D">
            <w:pPr>
              <w:rPr>
                <w:rFonts w:ascii="Arial" w:hAnsi="Arial" w:cs="Arial"/>
              </w:rPr>
            </w:pPr>
          </w:p>
          <w:p w14:paraId="2CDD2C11" w14:textId="77777777" w:rsidR="00A83813" w:rsidRDefault="00A83813" w:rsidP="008B7E7D">
            <w:pPr>
              <w:rPr>
                <w:rFonts w:ascii="Arial" w:hAnsi="Arial" w:cs="Arial"/>
              </w:rPr>
            </w:pPr>
          </w:p>
          <w:p w14:paraId="3BF0489D" w14:textId="77777777" w:rsidR="00A83813" w:rsidRDefault="00A83813" w:rsidP="008B7E7D">
            <w:pPr>
              <w:rPr>
                <w:rFonts w:ascii="Arial" w:hAnsi="Arial" w:cs="Arial"/>
              </w:rPr>
            </w:pPr>
          </w:p>
          <w:p w14:paraId="0C1E90F8" w14:textId="77777777" w:rsidR="00A83813" w:rsidRDefault="00A83813" w:rsidP="008B7E7D">
            <w:pPr>
              <w:rPr>
                <w:rFonts w:ascii="Arial" w:hAnsi="Arial" w:cs="Arial"/>
              </w:rPr>
            </w:pPr>
          </w:p>
          <w:p w14:paraId="0BAC3D15" w14:textId="77777777" w:rsidR="00A83813" w:rsidRDefault="00A83813" w:rsidP="008B7E7D">
            <w:pPr>
              <w:rPr>
                <w:rFonts w:ascii="Arial" w:hAnsi="Arial" w:cs="Arial"/>
              </w:rPr>
            </w:pPr>
          </w:p>
          <w:p w14:paraId="69B010F0" w14:textId="77777777" w:rsidR="00A83813" w:rsidRDefault="00A83813" w:rsidP="008B7E7D">
            <w:pPr>
              <w:rPr>
                <w:rFonts w:ascii="Arial" w:hAnsi="Arial" w:cs="Arial"/>
              </w:rPr>
            </w:pPr>
          </w:p>
          <w:p w14:paraId="2286BDE0" w14:textId="77777777" w:rsidR="00A83813" w:rsidRDefault="00A83813" w:rsidP="008B7E7D">
            <w:pPr>
              <w:rPr>
                <w:rFonts w:ascii="Arial" w:hAnsi="Arial" w:cs="Arial"/>
              </w:rPr>
            </w:pPr>
          </w:p>
          <w:p w14:paraId="262F096D" w14:textId="77777777" w:rsidR="00A83813" w:rsidRDefault="00A83813" w:rsidP="008B7E7D">
            <w:pPr>
              <w:rPr>
                <w:rFonts w:ascii="Arial" w:hAnsi="Arial" w:cs="Arial"/>
              </w:rPr>
            </w:pPr>
          </w:p>
          <w:p w14:paraId="75896646" w14:textId="77777777" w:rsidR="00A83813" w:rsidRDefault="00A83813" w:rsidP="008B7E7D">
            <w:pPr>
              <w:rPr>
                <w:rFonts w:ascii="Arial" w:hAnsi="Arial" w:cs="Arial"/>
              </w:rPr>
            </w:pPr>
          </w:p>
          <w:p w14:paraId="332576CE" w14:textId="77777777" w:rsidR="00A83813" w:rsidRDefault="00A83813" w:rsidP="008B7E7D">
            <w:pPr>
              <w:rPr>
                <w:rFonts w:ascii="Arial" w:hAnsi="Arial" w:cs="Arial"/>
              </w:rPr>
            </w:pPr>
          </w:p>
          <w:p w14:paraId="3F4B7B8D" w14:textId="77777777" w:rsidR="00A83813" w:rsidRDefault="00A83813" w:rsidP="008B7E7D">
            <w:pPr>
              <w:rPr>
                <w:rFonts w:ascii="Arial" w:hAnsi="Arial" w:cs="Arial"/>
              </w:rPr>
            </w:pPr>
          </w:p>
          <w:p w14:paraId="4DCFAB56" w14:textId="77777777" w:rsidR="00A83813" w:rsidRDefault="00A83813" w:rsidP="008B7E7D">
            <w:pPr>
              <w:rPr>
                <w:rFonts w:ascii="Arial" w:hAnsi="Arial" w:cs="Arial"/>
              </w:rPr>
            </w:pPr>
          </w:p>
          <w:p w14:paraId="32ECD749" w14:textId="77777777" w:rsidR="00A83813" w:rsidRDefault="00A83813" w:rsidP="008B7E7D">
            <w:pPr>
              <w:rPr>
                <w:rFonts w:ascii="Arial" w:hAnsi="Arial" w:cs="Arial"/>
              </w:rPr>
            </w:pPr>
          </w:p>
          <w:p w14:paraId="430BEB94" w14:textId="77777777" w:rsidR="00A83813" w:rsidRDefault="00A83813" w:rsidP="008B7E7D">
            <w:pPr>
              <w:rPr>
                <w:rFonts w:ascii="Arial" w:hAnsi="Arial" w:cs="Arial"/>
              </w:rPr>
            </w:pPr>
          </w:p>
          <w:p w14:paraId="3B59615C" w14:textId="77777777" w:rsidR="00A83813" w:rsidRDefault="00A83813" w:rsidP="008B7E7D">
            <w:pPr>
              <w:rPr>
                <w:rFonts w:ascii="Arial" w:hAnsi="Arial" w:cs="Arial"/>
              </w:rPr>
            </w:pPr>
          </w:p>
          <w:p w14:paraId="6EF8E308" w14:textId="77777777" w:rsidR="00A83813" w:rsidRDefault="00A83813" w:rsidP="008B7E7D">
            <w:pPr>
              <w:rPr>
                <w:rFonts w:ascii="Arial" w:hAnsi="Arial" w:cs="Arial"/>
              </w:rPr>
            </w:pPr>
          </w:p>
          <w:p w14:paraId="5D2A973A" w14:textId="77777777" w:rsidR="00A83813" w:rsidRDefault="00A83813" w:rsidP="008B7E7D">
            <w:pPr>
              <w:rPr>
                <w:rFonts w:ascii="Arial" w:hAnsi="Arial" w:cs="Arial"/>
              </w:rPr>
            </w:pPr>
          </w:p>
          <w:p w14:paraId="45F86682" w14:textId="77777777" w:rsidR="00A83813" w:rsidRDefault="00A83813" w:rsidP="008B7E7D">
            <w:pPr>
              <w:rPr>
                <w:rFonts w:ascii="Arial" w:hAnsi="Arial" w:cs="Arial"/>
              </w:rPr>
            </w:pPr>
          </w:p>
          <w:p w14:paraId="65816C48" w14:textId="77777777" w:rsidR="00A83813" w:rsidRDefault="00A83813" w:rsidP="008B7E7D">
            <w:pPr>
              <w:rPr>
                <w:rFonts w:ascii="Arial" w:hAnsi="Arial" w:cs="Arial"/>
              </w:rPr>
            </w:pPr>
          </w:p>
          <w:p w14:paraId="3123E4F1" w14:textId="77777777" w:rsidR="00A83813" w:rsidRDefault="00A83813" w:rsidP="008B7E7D">
            <w:pPr>
              <w:rPr>
                <w:rFonts w:ascii="Arial" w:hAnsi="Arial" w:cs="Arial"/>
              </w:rPr>
            </w:pPr>
          </w:p>
          <w:p w14:paraId="4912C2C6" w14:textId="77777777" w:rsidR="00A83813" w:rsidRDefault="00A83813" w:rsidP="008B7E7D">
            <w:pPr>
              <w:rPr>
                <w:rFonts w:ascii="Arial" w:hAnsi="Arial" w:cs="Arial"/>
              </w:rPr>
            </w:pPr>
          </w:p>
          <w:p w14:paraId="6FC6FBDF" w14:textId="77777777" w:rsidR="00A83813" w:rsidRDefault="00A83813" w:rsidP="008B7E7D">
            <w:pPr>
              <w:rPr>
                <w:rFonts w:ascii="Arial" w:hAnsi="Arial" w:cs="Arial"/>
              </w:rPr>
            </w:pPr>
          </w:p>
          <w:p w14:paraId="3FB980F7" w14:textId="77777777" w:rsidR="00A83813" w:rsidRDefault="00A83813" w:rsidP="008B7E7D">
            <w:pPr>
              <w:rPr>
                <w:rFonts w:ascii="Arial" w:hAnsi="Arial" w:cs="Arial"/>
              </w:rPr>
            </w:pPr>
          </w:p>
          <w:p w14:paraId="4A954D62" w14:textId="77777777" w:rsidR="00A83813" w:rsidRDefault="00A83813" w:rsidP="008B7E7D">
            <w:pPr>
              <w:rPr>
                <w:rFonts w:ascii="Arial" w:hAnsi="Arial" w:cs="Arial"/>
              </w:rPr>
            </w:pPr>
          </w:p>
          <w:p w14:paraId="5CC697A5" w14:textId="77777777" w:rsidR="00A83813" w:rsidRDefault="00A83813" w:rsidP="008B7E7D">
            <w:pPr>
              <w:rPr>
                <w:rFonts w:ascii="Arial" w:hAnsi="Arial" w:cs="Arial"/>
              </w:rPr>
            </w:pPr>
          </w:p>
          <w:p w14:paraId="49B47620" w14:textId="77777777" w:rsidR="00A83813" w:rsidRDefault="00A83813" w:rsidP="008B7E7D">
            <w:pPr>
              <w:rPr>
                <w:rFonts w:ascii="Arial" w:hAnsi="Arial" w:cs="Arial"/>
              </w:rPr>
            </w:pPr>
          </w:p>
          <w:p w14:paraId="2B2473A8" w14:textId="77777777" w:rsidR="00A83813" w:rsidRDefault="00A83813" w:rsidP="008B7E7D">
            <w:pPr>
              <w:rPr>
                <w:rFonts w:ascii="Arial" w:hAnsi="Arial" w:cs="Arial"/>
              </w:rPr>
            </w:pPr>
          </w:p>
          <w:p w14:paraId="3075B931" w14:textId="77777777" w:rsidR="00A83813" w:rsidRPr="00BF4BA7" w:rsidRDefault="00A83813" w:rsidP="008B7E7D">
            <w:pPr>
              <w:rPr>
                <w:rFonts w:ascii="Arial" w:hAnsi="Arial" w:cs="Arial"/>
              </w:rPr>
            </w:pPr>
          </w:p>
        </w:tc>
      </w:tr>
    </w:tbl>
    <w:p w14:paraId="79EC0666" w14:textId="6EBE79E1" w:rsidR="00A83813" w:rsidRDefault="00A83813" w:rsidP="00C963E9">
      <w:pPr>
        <w:spacing w:line="276" w:lineRule="auto"/>
        <w:jc w:val="both"/>
        <w:rPr>
          <w:rFonts w:ascii="Arial" w:hAnsi="Arial" w:cs="Arial"/>
          <w:b/>
        </w:rPr>
      </w:pPr>
    </w:p>
    <w:p w14:paraId="3C2BA525" w14:textId="2A157DBC" w:rsidR="00B65AF9" w:rsidRDefault="00B65AF9" w:rsidP="00B65AF9">
      <w:pPr>
        <w:spacing w:line="276" w:lineRule="auto"/>
        <w:ind w:left="360" w:hanging="3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D</w:t>
      </w:r>
      <w:r w:rsidRPr="003B531B">
        <w:rPr>
          <w:rFonts w:ascii="Arial" w:hAnsi="Arial" w:cs="Arial"/>
          <w:b/>
        </w:rPr>
        <w:t>IRECTORIO</w:t>
      </w:r>
      <w:r w:rsidR="008A107D">
        <w:rPr>
          <w:rFonts w:ascii="Arial" w:hAnsi="Arial" w:cs="Arial"/>
          <w:b/>
        </w:rPr>
        <w:t xml:space="preserve"> </w:t>
      </w:r>
    </w:p>
    <w:p w14:paraId="2D04AB1B" w14:textId="77777777" w:rsidR="000A2014" w:rsidRDefault="000A2014" w:rsidP="000A2014">
      <w:pPr>
        <w:spacing w:after="0" w:line="276" w:lineRule="auto"/>
        <w:ind w:left="360" w:hanging="360"/>
        <w:jc w:val="both"/>
        <w:rPr>
          <w:rFonts w:ascii="Arial" w:hAnsi="Arial" w:cs="Arial"/>
          <w:b/>
        </w:rPr>
      </w:pPr>
    </w:p>
    <w:p w14:paraId="3A676188" w14:textId="76E5EF6D" w:rsidR="00B65AF9" w:rsidRPr="007A0E26" w:rsidRDefault="00B65AF9" w:rsidP="000A201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C.</w:t>
      </w:r>
      <w:r w:rsidR="00870449">
        <w:rPr>
          <w:rFonts w:ascii="Arial" w:hAnsi="Arial" w:cs="Arial"/>
        </w:rPr>
        <w:t xml:space="preserve"> </w:t>
      </w:r>
      <w:r w:rsidR="00A8196A">
        <w:rPr>
          <w:rFonts w:ascii="Arial" w:hAnsi="Arial" w:cs="Arial"/>
        </w:rPr>
        <w:t>Andrea Ofelia Cisneros Canseco</w:t>
      </w:r>
      <w:r w:rsidR="000A2014">
        <w:rPr>
          <w:rFonts w:ascii="Arial" w:hAnsi="Arial" w:cs="Arial"/>
        </w:rPr>
        <w:t>.</w:t>
      </w:r>
    </w:p>
    <w:p w14:paraId="2B15770C" w14:textId="3FBB154A" w:rsidR="00B65AF9" w:rsidRDefault="00A8196A" w:rsidP="000A201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Secretaria Técnica</w:t>
      </w:r>
      <w:r w:rsidR="00B65AF9" w:rsidRPr="007A0E26">
        <w:rPr>
          <w:rFonts w:ascii="Arial" w:hAnsi="Arial" w:cs="Arial"/>
        </w:rPr>
        <w:t>.</w:t>
      </w:r>
    </w:p>
    <w:p w14:paraId="7184DCA0" w14:textId="3E582D86" w:rsidR="00B65AF9" w:rsidRDefault="00B65AF9" w:rsidP="000A201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Plaza de la Danza S/N, Colonia Centro, Oaxaca de Juárez, Oaxaca</w:t>
      </w:r>
      <w:r w:rsidR="000A2014">
        <w:rPr>
          <w:rFonts w:ascii="Arial" w:hAnsi="Arial" w:cs="Arial"/>
        </w:rPr>
        <w:t>.</w:t>
      </w:r>
    </w:p>
    <w:p w14:paraId="1110DB17" w14:textId="5EDA0091" w:rsidR="00B65AF9" w:rsidRPr="007A0E26" w:rsidRDefault="00B65AF9" w:rsidP="000A201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Teléfono. (951) 501 5500</w:t>
      </w:r>
      <w:r w:rsidR="003F363E">
        <w:rPr>
          <w:rFonts w:ascii="Arial" w:hAnsi="Arial" w:cs="Arial"/>
        </w:rPr>
        <w:t>.</w:t>
      </w:r>
    </w:p>
    <w:p w14:paraId="4EB1C9A9" w14:textId="77777777" w:rsidR="00B65AF9" w:rsidRPr="007A0E26" w:rsidRDefault="00B65AF9" w:rsidP="000A2014">
      <w:pPr>
        <w:spacing w:after="0" w:line="360" w:lineRule="auto"/>
        <w:jc w:val="both"/>
        <w:rPr>
          <w:rFonts w:ascii="Arial" w:hAnsi="Arial" w:cs="Arial"/>
        </w:rPr>
      </w:pPr>
    </w:p>
    <w:p w14:paraId="4A75CF02" w14:textId="2C271A77" w:rsidR="00870449" w:rsidRPr="007A0E26" w:rsidRDefault="00870449" w:rsidP="00870449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C. </w:t>
      </w:r>
      <w:r w:rsidR="00A8196A">
        <w:rPr>
          <w:rFonts w:ascii="Arial" w:hAnsi="Arial" w:cs="Arial"/>
        </w:rPr>
        <w:t>Marco Antonio Lavariega García</w:t>
      </w:r>
      <w:r>
        <w:rPr>
          <w:rFonts w:ascii="Arial" w:hAnsi="Arial" w:cs="Arial"/>
        </w:rPr>
        <w:t>.</w:t>
      </w:r>
    </w:p>
    <w:p w14:paraId="24935EAA" w14:textId="3171A355" w:rsidR="00870449" w:rsidRDefault="00A8196A" w:rsidP="00870449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Encargado de</w:t>
      </w:r>
      <w:r w:rsidR="007A1FEA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 despacho de la Unidad de Mejora Regulatoria</w:t>
      </w:r>
      <w:r w:rsidR="00870449" w:rsidRPr="007A0E26">
        <w:rPr>
          <w:rFonts w:ascii="Arial" w:hAnsi="Arial" w:cs="Arial"/>
        </w:rPr>
        <w:t>.</w:t>
      </w:r>
    </w:p>
    <w:p w14:paraId="44A3588E" w14:textId="77777777" w:rsidR="00870449" w:rsidRDefault="00870449" w:rsidP="00870449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Plaza de la Danza S/N, Colonia Centro, Oaxaca de Juárez, Oaxaca.</w:t>
      </w:r>
    </w:p>
    <w:p w14:paraId="49890D49" w14:textId="593845C8" w:rsidR="00870449" w:rsidRPr="007A0E26" w:rsidRDefault="00870449" w:rsidP="00870449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Teléfono. (951) 501 5500</w:t>
      </w:r>
      <w:r w:rsidR="003F363E">
        <w:rPr>
          <w:rFonts w:ascii="Arial" w:hAnsi="Arial" w:cs="Arial"/>
        </w:rPr>
        <w:t>.</w:t>
      </w:r>
    </w:p>
    <w:p w14:paraId="24DA4357" w14:textId="64563353" w:rsidR="000A2014" w:rsidRDefault="000A2014" w:rsidP="000A201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14:paraId="084367F3" w14:textId="5B177573" w:rsidR="00870449" w:rsidRPr="007A0E26" w:rsidRDefault="00870449" w:rsidP="00870449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C. </w:t>
      </w:r>
      <w:r w:rsidR="00A8196A">
        <w:rPr>
          <w:rFonts w:ascii="Arial" w:hAnsi="Arial" w:cs="Arial"/>
        </w:rPr>
        <w:t>Carlos Alberto Nolasco Velásquez</w:t>
      </w:r>
      <w:r>
        <w:rPr>
          <w:rFonts w:ascii="Arial" w:hAnsi="Arial" w:cs="Arial"/>
        </w:rPr>
        <w:t>.</w:t>
      </w:r>
    </w:p>
    <w:p w14:paraId="1CF779FF" w14:textId="577E294F" w:rsidR="00870449" w:rsidRDefault="00A8196A" w:rsidP="00870449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Jefe de Departamento de Enlace y Seguimiento Institucional</w:t>
      </w:r>
      <w:r w:rsidR="00870449" w:rsidRPr="007A0E26">
        <w:rPr>
          <w:rFonts w:ascii="Arial" w:hAnsi="Arial" w:cs="Arial"/>
        </w:rPr>
        <w:t>.</w:t>
      </w:r>
    </w:p>
    <w:p w14:paraId="5D0FDF43" w14:textId="77777777" w:rsidR="00870449" w:rsidRDefault="00870449" w:rsidP="00870449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Plaza de la Danza S/N, Colonia Centro, Oaxaca de Juárez, Oaxaca.</w:t>
      </w:r>
    </w:p>
    <w:p w14:paraId="44F4ECF3" w14:textId="5F8073D4" w:rsidR="00870449" w:rsidRDefault="00870449" w:rsidP="00870449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Teléfono. (951) 501 5500</w:t>
      </w:r>
      <w:r w:rsidR="003F363E">
        <w:rPr>
          <w:rFonts w:ascii="Arial" w:hAnsi="Arial" w:cs="Arial"/>
        </w:rPr>
        <w:t>.</w:t>
      </w:r>
    </w:p>
    <w:p w14:paraId="043D83EF" w14:textId="77777777" w:rsidR="00870449" w:rsidRPr="007A0E26" w:rsidRDefault="00870449" w:rsidP="00870449">
      <w:pPr>
        <w:spacing w:after="0" w:line="360" w:lineRule="auto"/>
        <w:jc w:val="both"/>
        <w:rPr>
          <w:rFonts w:ascii="Arial" w:hAnsi="Arial" w:cs="Arial"/>
        </w:rPr>
      </w:pPr>
    </w:p>
    <w:p w14:paraId="0332F76E" w14:textId="5CCFF833" w:rsidR="00870449" w:rsidRPr="007A0E26" w:rsidRDefault="00870449" w:rsidP="00870449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C. </w:t>
      </w:r>
      <w:r w:rsidR="00A8196A">
        <w:rPr>
          <w:rFonts w:ascii="Arial" w:hAnsi="Arial" w:cs="Arial"/>
        </w:rPr>
        <w:t xml:space="preserve">Estefanía </w:t>
      </w:r>
      <w:r w:rsidR="007A1FEA">
        <w:rPr>
          <w:rFonts w:ascii="Arial" w:hAnsi="Arial" w:cs="Arial"/>
        </w:rPr>
        <w:t xml:space="preserve">Jacel </w:t>
      </w:r>
      <w:r w:rsidR="00A8196A">
        <w:rPr>
          <w:rFonts w:ascii="Arial" w:hAnsi="Arial" w:cs="Arial"/>
        </w:rPr>
        <w:t>García Hernández</w:t>
      </w:r>
      <w:r>
        <w:rPr>
          <w:rFonts w:ascii="Arial" w:hAnsi="Arial" w:cs="Arial"/>
        </w:rPr>
        <w:t>.</w:t>
      </w:r>
    </w:p>
    <w:p w14:paraId="554ADF92" w14:textId="05738E20" w:rsidR="00870449" w:rsidRDefault="00A8196A" w:rsidP="00870449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Jefa de Departamento </w:t>
      </w:r>
      <w:r w:rsidR="00BC398E">
        <w:rPr>
          <w:rFonts w:ascii="Arial" w:hAnsi="Arial" w:cs="Arial"/>
        </w:rPr>
        <w:t>de</w:t>
      </w:r>
      <w:r w:rsidR="007A1FEA">
        <w:rPr>
          <w:rFonts w:ascii="Arial" w:hAnsi="Arial" w:cs="Arial"/>
        </w:rPr>
        <w:t xml:space="preserve"> Atención a </w:t>
      </w:r>
      <w:r w:rsidR="00BC398E">
        <w:rPr>
          <w:rFonts w:ascii="Arial" w:hAnsi="Arial" w:cs="Arial"/>
        </w:rPr>
        <w:t>Proyectos Estratégicos</w:t>
      </w:r>
      <w:r w:rsidR="00870449" w:rsidRPr="007A0E26">
        <w:rPr>
          <w:rFonts w:ascii="Arial" w:hAnsi="Arial" w:cs="Arial"/>
        </w:rPr>
        <w:t>.</w:t>
      </w:r>
    </w:p>
    <w:p w14:paraId="346FCF1D" w14:textId="77777777" w:rsidR="00870449" w:rsidRDefault="00870449" w:rsidP="00870449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Plaza de la Danza S/N, Colonia Centro, Oaxaca de Juárez, Oaxaca.</w:t>
      </w:r>
    </w:p>
    <w:p w14:paraId="40696BAB" w14:textId="0D645B69" w:rsidR="00870449" w:rsidRDefault="00870449" w:rsidP="00870449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Teléfono. (951) 501 5500</w:t>
      </w:r>
      <w:r w:rsidR="003F363E">
        <w:rPr>
          <w:rFonts w:ascii="Arial" w:hAnsi="Arial" w:cs="Arial"/>
        </w:rPr>
        <w:t>.</w:t>
      </w:r>
    </w:p>
    <w:p w14:paraId="5E138237" w14:textId="2D77653A" w:rsidR="007C1166" w:rsidRDefault="007C1166" w:rsidP="00870449">
      <w:pPr>
        <w:spacing w:after="0" w:line="360" w:lineRule="auto"/>
        <w:jc w:val="both"/>
        <w:rPr>
          <w:rFonts w:ascii="Arial" w:hAnsi="Arial" w:cs="Arial"/>
        </w:rPr>
      </w:pPr>
    </w:p>
    <w:p w14:paraId="58733577" w14:textId="1960BA22" w:rsidR="007C1166" w:rsidRDefault="007C1166" w:rsidP="00870449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C. Víctor Fernando Martínez Vásquez.</w:t>
      </w:r>
    </w:p>
    <w:p w14:paraId="311CCD69" w14:textId="31AA1E4F" w:rsidR="007C1166" w:rsidRDefault="007C1166" w:rsidP="00870449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Jefe de Departamento de Innovación a Procesos y Seguimiento de Programas.</w:t>
      </w:r>
    </w:p>
    <w:p w14:paraId="0366CEA1" w14:textId="77777777" w:rsidR="007C1166" w:rsidRDefault="007C1166" w:rsidP="007C1166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Plaza de la Danza S/N, Colonia Centro, Oaxaca de Juárez, Oaxaca.</w:t>
      </w:r>
    </w:p>
    <w:p w14:paraId="1A11A792" w14:textId="5BC9CA45" w:rsidR="007C1166" w:rsidRDefault="007C1166" w:rsidP="007C1166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Teléfono. (951) 501 5500.</w:t>
      </w:r>
    </w:p>
    <w:p w14:paraId="67619693" w14:textId="77777777" w:rsidR="00A83813" w:rsidRDefault="00A83813" w:rsidP="007C1166">
      <w:pPr>
        <w:spacing w:after="0" w:line="360" w:lineRule="auto"/>
        <w:jc w:val="both"/>
        <w:rPr>
          <w:rFonts w:ascii="Arial" w:hAnsi="Arial" w:cs="Arial"/>
        </w:rPr>
      </w:pPr>
    </w:p>
    <w:p w14:paraId="054D5DC5" w14:textId="77777777" w:rsidR="007C1166" w:rsidRDefault="007C1166" w:rsidP="00870449">
      <w:pPr>
        <w:spacing w:after="0" w:line="360" w:lineRule="auto"/>
        <w:jc w:val="both"/>
        <w:rPr>
          <w:rFonts w:ascii="Arial" w:hAnsi="Arial" w:cs="Arial"/>
        </w:rPr>
      </w:pPr>
    </w:p>
    <w:p w14:paraId="52AC493D" w14:textId="6968900E" w:rsidR="00BC398E" w:rsidRPr="002541E4" w:rsidRDefault="008A107D" w:rsidP="00A8196A">
      <w:pPr>
        <w:spacing w:line="360" w:lineRule="auto"/>
        <w:rPr>
          <w:rFonts w:ascii="Arial" w:hAnsi="Arial" w:cs="Arial"/>
          <w:b/>
          <w:bCs/>
        </w:rPr>
      </w:pPr>
      <w:r w:rsidRPr="002541E4">
        <w:rPr>
          <w:rFonts w:ascii="Arial" w:hAnsi="Arial" w:cs="Arial"/>
          <w:b/>
          <w:bCs/>
        </w:rPr>
        <w:lastRenderedPageBreak/>
        <w:t xml:space="preserve">FOJA DE FIRMAS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8A107D" w14:paraId="2A530A8F" w14:textId="77777777" w:rsidTr="00A83813">
        <w:trPr>
          <w:trHeight w:val="543"/>
        </w:trPr>
        <w:tc>
          <w:tcPr>
            <w:tcW w:w="4414" w:type="dxa"/>
          </w:tcPr>
          <w:p w14:paraId="64843BB9" w14:textId="011B4F29" w:rsidR="008A107D" w:rsidRPr="00A83813" w:rsidRDefault="008A107D" w:rsidP="00A83813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2541E4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4414" w:type="dxa"/>
          </w:tcPr>
          <w:p w14:paraId="18450164" w14:textId="281D24D9" w:rsidR="008A107D" w:rsidRPr="002541E4" w:rsidRDefault="008A107D" w:rsidP="00A83813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2541E4">
              <w:rPr>
                <w:rFonts w:ascii="Arial" w:hAnsi="Arial" w:cs="Arial"/>
                <w:b/>
                <w:bCs/>
              </w:rPr>
              <w:t>REVISÓ</w:t>
            </w:r>
          </w:p>
        </w:tc>
      </w:tr>
      <w:tr w:rsidR="00A83813" w14:paraId="0EF5949D" w14:textId="77777777" w:rsidTr="008A107D">
        <w:tc>
          <w:tcPr>
            <w:tcW w:w="4414" w:type="dxa"/>
          </w:tcPr>
          <w:p w14:paraId="70E10B60" w14:textId="77777777" w:rsidR="00A83813" w:rsidRDefault="00A83813" w:rsidP="009B714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7CD38A0C" w14:textId="77777777" w:rsidR="00A83813" w:rsidRDefault="00A83813" w:rsidP="009B714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467BFF5E" w14:textId="77777777" w:rsidR="00A83813" w:rsidRDefault="00A83813" w:rsidP="009B714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174A6321" w14:textId="77777777" w:rsidR="00A83813" w:rsidRDefault="00A83813" w:rsidP="009B714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2036B665" w14:textId="77777777" w:rsidR="00A83813" w:rsidRDefault="00A83813" w:rsidP="009B714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1462CC74" w14:textId="77777777" w:rsidR="00A83813" w:rsidRDefault="00A83813" w:rsidP="009B714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71C737D4" w14:textId="6E001642" w:rsidR="00A83813" w:rsidRPr="002541E4" w:rsidRDefault="00A83813" w:rsidP="009B714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414" w:type="dxa"/>
          </w:tcPr>
          <w:p w14:paraId="02B5AE8A" w14:textId="77777777" w:rsidR="00A83813" w:rsidRPr="002541E4" w:rsidRDefault="00A83813" w:rsidP="009B714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A83813" w14:paraId="57D62433" w14:textId="77777777" w:rsidTr="008A107D">
        <w:tc>
          <w:tcPr>
            <w:tcW w:w="4414" w:type="dxa"/>
          </w:tcPr>
          <w:p w14:paraId="04CD1D51" w14:textId="77777777" w:rsidR="00A83813" w:rsidRPr="002541E4" w:rsidRDefault="00A83813" w:rsidP="00A83813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2541E4">
              <w:rPr>
                <w:rFonts w:ascii="Arial" w:hAnsi="Arial" w:cs="Arial"/>
                <w:b/>
                <w:bCs/>
              </w:rPr>
              <w:t>C. CARLOS ALBERTO NOLASCO VELÁSQUEZ</w:t>
            </w:r>
          </w:p>
          <w:p w14:paraId="2CADB412" w14:textId="4BEA4FB7" w:rsidR="00A83813" w:rsidRPr="002541E4" w:rsidRDefault="00A83813" w:rsidP="00A83813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2541E4">
              <w:rPr>
                <w:rFonts w:ascii="Arial" w:hAnsi="Arial" w:cs="Arial"/>
                <w:b/>
                <w:bCs/>
              </w:rPr>
              <w:t>JEFE DE DEPARTAMENTO DE ENLACE Y SEGUIMIENTO INSTITUCIONAL</w:t>
            </w:r>
          </w:p>
        </w:tc>
        <w:tc>
          <w:tcPr>
            <w:tcW w:w="4414" w:type="dxa"/>
          </w:tcPr>
          <w:p w14:paraId="68185786" w14:textId="77777777" w:rsidR="00A83813" w:rsidRPr="002541E4" w:rsidRDefault="00A83813" w:rsidP="00A83813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2541E4">
              <w:rPr>
                <w:rFonts w:ascii="Arial" w:hAnsi="Arial" w:cs="Arial"/>
                <w:b/>
                <w:bCs/>
              </w:rPr>
              <w:t>C. ANDREA OFELIA CISNEROS CANSECO</w:t>
            </w:r>
          </w:p>
          <w:p w14:paraId="35117F63" w14:textId="77777777" w:rsidR="002C4B42" w:rsidRDefault="002C4B42" w:rsidP="00A83813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1EE1CF30" w14:textId="138D76C1" w:rsidR="00A83813" w:rsidRPr="002541E4" w:rsidRDefault="00A83813" w:rsidP="00A83813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2541E4">
              <w:rPr>
                <w:rFonts w:ascii="Arial" w:hAnsi="Arial" w:cs="Arial"/>
                <w:b/>
                <w:bCs/>
              </w:rPr>
              <w:t>SECRETARIA TÉCNICA</w:t>
            </w:r>
          </w:p>
        </w:tc>
      </w:tr>
    </w:tbl>
    <w:p w14:paraId="4EC8D063" w14:textId="77777777" w:rsidR="008A107D" w:rsidRDefault="008A107D" w:rsidP="008A107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222F67CF" w14:textId="77777777" w:rsidR="008A107D" w:rsidRPr="002541E4" w:rsidRDefault="008A107D" w:rsidP="008A107D">
      <w:pPr>
        <w:spacing w:line="360" w:lineRule="auto"/>
        <w:jc w:val="center"/>
        <w:rPr>
          <w:rFonts w:ascii="Arial" w:hAnsi="Arial" w:cs="Arial"/>
          <w:b/>
          <w:bCs/>
        </w:rPr>
      </w:pPr>
      <w:r w:rsidRPr="002541E4">
        <w:rPr>
          <w:rFonts w:ascii="Arial" w:hAnsi="Arial" w:cs="Arial"/>
          <w:b/>
          <w:bCs/>
        </w:rPr>
        <w:t>AUTORIZÓ</w:t>
      </w:r>
    </w:p>
    <w:p w14:paraId="0FAE4087" w14:textId="79F96715" w:rsidR="008A107D" w:rsidRDefault="008A107D" w:rsidP="008A107D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6FF48B36" w14:textId="77777777" w:rsidR="002C4B42" w:rsidRPr="002541E4" w:rsidRDefault="002C4B42" w:rsidP="008A107D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2AEE23BB" w14:textId="77777777" w:rsidR="008A107D" w:rsidRPr="002541E4" w:rsidRDefault="008A107D" w:rsidP="008A107D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5DFC6DD6" w14:textId="77777777" w:rsidR="00A8196A" w:rsidRPr="002541E4" w:rsidRDefault="00A8196A" w:rsidP="00A8196A">
      <w:pPr>
        <w:spacing w:line="276" w:lineRule="auto"/>
        <w:jc w:val="center"/>
        <w:rPr>
          <w:rFonts w:ascii="Arial" w:hAnsi="Arial" w:cs="Arial"/>
          <w:b/>
          <w:bCs/>
        </w:rPr>
      </w:pPr>
      <w:r w:rsidRPr="002541E4">
        <w:rPr>
          <w:rFonts w:ascii="Arial" w:hAnsi="Arial" w:cs="Arial"/>
          <w:b/>
          <w:bCs/>
        </w:rPr>
        <w:t>C. ANDREA OFELIA CISNEROS CANSECO</w:t>
      </w:r>
    </w:p>
    <w:p w14:paraId="29CEB40C" w14:textId="3BAF48FB" w:rsidR="008A107D" w:rsidRPr="002541E4" w:rsidRDefault="00A8196A" w:rsidP="00A8196A">
      <w:pPr>
        <w:spacing w:line="360" w:lineRule="auto"/>
        <w:jc w:val="center"/>
        <w:rPr>
          <w:rFonts w:ascii="Arial" w:hAnsi="Arial" w:cs="Arial"/>
          <w:b/>
          <w:bCs/>
        </w:rPr>
      </w:pPr>
      <w:r w:rsidRPr="002541E4">
        <w:rPr>
          <w:rFonts w:ascii="Arial" w:hAnsi="Arial" w:cs="Arial"/>
          <w:b/>
          <w:bCs/>
        </w:rPr>
        <w:t>SECRETARIA TÉCNICA</w:t>
      </w:r>
    </w:p>
    <w:p w14:paraId="4E8F86BF" w14:textId="12051304" w:rsidR="00BC398E" w:rsidRDefault="00BC398E" w:rsidP="00A8196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67B72C5C" w14:textId="792DB031" w:rsidR="002541E4" w:rsidRDefault="002541E4" w:rsidP="00A8196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68CD41C8" w14:textId="703F2C7D" w:rsidR="002541E4" w:rsidRPr="00A83813" w:rsidRDefault="002C4B42" w:rsidP="00A8196A">
      <w:pPr>
        <w:spacing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="00A83813" w:rsidRPr="00A83813">
        <w:rPr>
          <w:rFonts w:ascii="Arial" w:hAnsi="Arial" w:cs="Arial"/>
          <w:b/>
          <w:bCs/>
        </w:rPr>
        <w:t xml:space="preserve"> DE FEBRERO DE 2023</w:t>
      </w:r>
    </w:p>
    <w:p w14:paraId="11517BF8" w14:textId="64EB12E6" w:rsidR="00EA5217" w:rsidRDefault="00EA5217" w:rsidP="000A201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  <w:r>
        <w:rPr>
          <w:rFonts w:ascii="ArialMT" w:hAnsi="ArialMT" w:cs="ArialMT"/>
          <w:b/>
          <w:bCs/>
        </w:rPr>
        <w:lastRenderedPageBreak/>
        <w:t>CONTROL DE CAMBIOS</w:t>
      </w:r>
      <w:r w:rsidR="000F312A">
        <w:rPr>
          <w:rFonts w:ascii="ArialMT" w:hAnsi="ArialMT" w:cs="ArialMT"/>
          <w:b/>
          <w:bCs/>
        </w:rPr>
        <w:t>.</w:t>
      </w:r>
    </w:p>
    <w:p w14:paraId="4ACEEFB8" w14:textId="7FCF3E41" w:rsidR="008A107D" w:rsidRDefault="008A107D" w:rsidP="000A201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261"/>
        <w:gridCol w:w="6804"/>
      </w:tblGrid>
      <w:tr w:rsidR="008A107D" w:rsidRPr="0052366D" w14:paraId="0F22C8C8" w14:textId="77777777" w:rsidTr="009B7140">
        <w:tc>
          <w:tcPr>
            <w:tcW w:w="10065" w:type="dxa"/>
            <w:gridSpan w:val="2"/>
          </w:tcPr>
          <w:p w14:paraId="1879AE5C" w14:textId="77777777" w:rsidR="008A107D" w:rsidRPr="0052366D" w:rsidRDefault="008A107D" w:rsidP="009B7140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1. Identificación del procedimiento.</w:t>
            </w:r>
          </w:p>
        </w:tc>
      </w:tr>
      <w:tr w:rsidR="008A107D" w:rsidRPr="0052366D" w14:paraId="3C3BE54D" w14:textId="77777777" w:rsidTr="009B7140">
        <w:tc>
          <w:tcPr>
            <w:tcW w:w="3261" w:type="dxa"/>
          </w:tcPr>
          <w:p w14:paraId="447D4D77" w14:textId="77777777" w:rsidR="008A107D" w:rsidRPr="0052366D" w:rsidRDefault="008A107D" w:rsidP="009B714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6804" w:type="dxa"/>
          </w:tcPr>
          <w:p w14:paraId="16119989" w14:textId="2940FDF0" w:rsidR="008A107D" w:rsidRPr="0052366D" w:rsidRDefault="000F312A" w:rsidP="009B714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aplica.</w:t>
            </w:r>
          </w:p>
        </w:tc>
      </w:tr>
      <w:tr w:rsidR="000F312A" w:rsidRPr="0052366D" w14:paraId="74BA8DCE" w14:textId="77777777" w:rsidTr="009B7140">
        <w:tc>
          <w:tcPr>
            <w:tcW w:w="3261" w:type="dxa"/>
          </w:tcPr>
          <w:p w14:paraId="60D88E37" w14:textId="77777777" w:rsidR="000F312A" w:rsidRPr="0052366D" w:rsidRDefault="000F312A" w:rsidP="000F312A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responsable</w:t>
            </w:r>
          </w:p>
        </w:tc>
        <w:tc>
          <w:tcPr>
            <w:tcW w:w="6804" w:type="dxa"/>
          </w:tcPr>
          <w:p w14:paraId="6ED4CC9D" w14:textId="2633F55B" w:rsidR="000F312A" w:rsidRPr="0052366D" w:rsidRDefault="000F312A" w:rsidP="000F312A">
            <w:pPr>
              <w:spacing w:line="360" w:lineRule="auto"/>
              <w:rPr>
                <w:rFonts w:ascii="Arial" w:hAnsi="Arial" w:cs="Arial"/>
              </w:rPr>
            </w:pPr>
            <w:r w:rsidRPr="00EE09A7">
              <w:rPr>
                <w:rFonts w:ascii="Arial" w:hAnsi="Arial" w:cs="Arial"/>
              </w:rPr>
              <w:t>No aplica.</w:t>
            </w:r>
          </w:p>
        </w:tc>
      </w:tr>
      <w:tr w:rsidR="000F312A" w:rsidRPr="0052366D" w14:paraId="13A8C391" w14:textId="77777777" w:rsidTr="009B7140">
        <w:tc>
          <w:tcPr>
            <w:tcW w:w="3261" w:type="dxa"/>
          </w:tcPr>
          <w:p w14:paraId="33DF11E5" w14:textId="77777777" w:rsidR="000F312A" w:rsidRPr="0052366D" w:rsidRDefault="000F312A" w:rsidP="000F312A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de adscripción</w:t>
            </w:r>
          </w:p>
        </w:tc>
        <w:tc>
          <w:tcPr>
            <w:tcW w:w="6804" w:type="dxa"/>
          </w:tcPr>
          <w:p w14:paraId="0FBE53FD" w14:textId="32585E6E" w:rsidR="000F312A" w:rsidRPr="0052366D" w:rsidRDefault="000F312A" w:rsidP="000F312A">
            <w:pPr>
              <w:spacing w:line="360" w:lineRule="auto"/>
              <w:rPr>
                <w:rFonts w:ascii="Arial" w:hAnsi="Arial" w:cs="Arial"/>
              </w:rPr>
            </w:pPr>
            <w:r w:rsidRPr="00EE09A7">
              <w:rPr>
                <w:rFonts w:ascii="Arial" w:hAnsi="Arial" w:cs="Arial"/>
              </w:rPr>
              <w:t>No aplica.</w:t>
            </w:r>
          </w:p>
        </w:tc>
      </w:tr>
      <w:tr w:rsidR="000F312A" w:rsidRPr="0052366D" w14:paraId="6F37F74D" w14:textId="77777777" w:rsidTr="009B7140">
        <w:tc>
          <w:tcPr>
            <w:tcW w:w="3261" w:type="dxa"/>
          </w:tcPr>
          <w:p w14:paraId="4C633D0F" w14:textId="77777777" w:rsidR="000F312A" w:rsidRPr="0052366D" w:rsidRDefault="000F312A" w:rsidP="000F312A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6804" w:type="dxa"/>
          </w:tcPr>
          <w:p w14:paraId="162A48CF" w14:textId="032B688C" w:rsidR="000F312A" w:rsidRPr="0052366D" w:rsidRDefault="000F312A" w:rsidP="000F312A">
            <w:pPr>
              <w:spacing w:line="360" w:lineRule="auto"/>
              <w:rPr>
                <w:rFonts w:ascii="Arial" w:hAnsi="Arial" w:cs="Arial"/>
              </w:rPr>
            </w:pPr>
            <w:r w:rsidRPr="00EE09A7">
              <w:rPr>
                <w:rFonts w:ascii="Arial" w:hAnsi="Arial" w:cs="Arial"/>
              </w:rPr>
              <w:t>No aplica.</w:t>
            </w:r>
          </w:p>
        </w:tc>
      </w:tr>
      <w:tr w:rsidR="000F312A" w:rsidRPr="0052366D" w14:paraId="58696437" w14:textId="77777777" w:rsidTr="009B7140">
        <w:tc>
          <w:tcPr>
            <w:tcW w:w="3261" w:type="dxa"/>
          </w:tcPr>
          <w:p w14:paraId="51173776" w14:textId="77777777" w:rsidR="000F312A" w:rsidRPr="0052366D" w:rsidRDefault="000F312A" w:rsidP="000F312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6804" w:type="dxa"/>
          </w:tcPr>
          <w:p w14:paraId="02B798B1" w14:textId="33567A62" w:rsidR="000F312A" w:rsidRPr="0052366D" w:rsidRDefault="000F312A" w:rsidP="000F312A">
            <w:pPr>
              <w:spacing w:line="360" w:lineRule="auto"/>
              <w:rPr>
                <w:rFonts w:ascii="Arial" w:hAnsi="Arial" w:cs="Arial"/>
              </w:rPr>
            </w:pPr>
            <w:r w:rsidRPr="00EE09A7">
              <w:rPr>
                <w:rFonts w:ascii="Arial" w:hAnsi="Arial" w:cs="Arial"/>
              </w:rPr>
              <w:t>No aplica.</w:t>
            </w:r>
          </w:p>
        </w:tc>
      </w:tr>
    </w:tbl>
    <w:p w14:paraId="2553BCAB" w14:textId="77777777" w:rsidR="008A107D" w:rsidRPr="00F36A78" w:rsidRDefault="008A107D" w:rsidP="008A107D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8A107D" w:rsidRPr="00AE31E5" w14:paraId="58A5578A" w14:textId="77777777" w:rsidTr="008A107D">
        <w:tc>
          <w:tcPr>
            <w:tcW w:w="10065" w:type="dxa"/>
          </w:tcPr>
          <w:p w14:paraId="324693EA" w14:textId="61D8F5D1" w:rsidR="008A107D" w:rsidRPr="007874F1" w:rsidRDefault="008A107D" w:rsidP="009B71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Fecha de aplicación: </w:t>
            </w:r>
            <w:r w:rsidR="000F312A">
              <w:rPr>
                <w:rFonts w:ascii="Arial" w:hAnsi="Arial" w:cs="Arial"/>
              </w:rPr>
              <w:t>No aplica.</w:t>
            </w:r>
          </w:p>
        </w:tc>
      </w:tr>
      <w:tr w:rsidR="008A107D" w:rsidRPr="00AE31E5" w14:paraId="07DD74F2" w14:textId="77777777" w:rsidTr="008A107D">
        <w:trPr>
          <w:trHeight w:val="516"/>
        </w:trPr>
        <w:tc>
          <w:tcPr>
            <w:tcW w:w="10065" w:type="dxa"/>
          </w:tcPr>
          <w:p w14:paraId="5A1C39AD" w14:textId="57800274" w:rsidR="008A107D" w:rsidRPr="00AE31E5" w:rsidRDefault="000F312A" w:rsidP="009B71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aplica.</w:t>
            </w:r>
          </w:p>
        </w:tc>
      </w:tr>
    </w:tbl>
    <w:p w14:paraId="55DC2C3F" w14:textId="77777777" w:rsidR="008A107D" w:rsidRPr="00FA286F" w:rsidRDefault="008A107D" w:rsidP="008A107D">
      <w:pPr>
        <w:rPr>
          <w:rFonts w:ascii="Arial" w:hAnsi="Arial" w:cs="Arial"/>
        </w:rPr>
      </w:pPr>
    </w:p>
    <w:p w14:paraId="4C9450B4" w14:textId="77777777" w:rsidR="008A107D" w:rsidRPr="00EA5217" w:rsidRDefault="008A107D" w:rsidP="007F67A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sectPr w:rsidR="008A107D" w:rsidRPr="00EA5217" w:rsidSect="006B5D82">
      <w:headerReference w:type="default" r:id="rId28"/>
      <w:footerReference w:type="default" r:id="rId29"/>
      <w:pgSz w:w="12240" w:h="15840"/>
      <w:pgMar w:top="1417" w:right="1701" w:bottom="1417" w:left="156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AEB6A" w14:textId="77777777" w:rsidR="00CE2D83" w:rsidRDefault="00CE2D83" w:rsidP="008249B3">
      <w:pPr>
        <w:spacing w:after="0" w:line="240" w:lineRule="auto"/>
      </w:pPr>
      <w:r>
        <w:separator/>
      </w:r>
    </w:p>
  </w:endnote>
  <w:endnote w:type="continuationSeparator" w:id="0">
    <w:p w14:paraId="4A457077" w14:textId="77777777" w:rsidR="00CE2D83" w:rsidRDefault="00CE2D83" w:rsidP="008249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33386615"/>
      <w:docPartObj>
        <w:docPartGallery w:val="Page Numbers (Bottom of Page)"/>
        <w:docPartUnique/>
      </w:docPartObj>
    </w:sdtPr>
    <w:sdtContent>
      <w:p w14:paraId="559E47D3" w14:textId="34CF2869" w:rsidR="00B24FEC" w:rsidRDefault="00B24FEC">
        <w:pPr>
          <w:pStyle w:val="Piedepgina"/>
          <w:jc w:val="right"/>
        </w:pPr>
        <w:r w:rsidRPr="000E4850">
          <w:rPr>
            <w:noProof/>
            <w:color w:val="7B392C"/>
            <w:lang w:eastAsia="es-MX"/>
          </w:rPr>
          <w:drawing>
            <wp:anchor distT="0" distB="0" distL="114300" distR="114300" simplePos="0" relativeHeight="251659264" behindDoc="1" locked="0" layoutInCell="1" allowOverlap="1" wp14:anchorId="01A5ED24" wp14:editId="56ADE7B4">
              <wp:simplePos x="0" y="0"/>
              <wp:positionH relativeFrom="column">
                <wp:posOffset>-1069866</wp:posOffset>
              </wp:positionH>
              <wp:positionV relativeFrom="page">
                <wp:posOffset>8964295</wp:posOffset>
              </wp:positionV>
              <wp:extent cx="10133330" cy="793115"/>
              <wp:effectExtent l="0" t="0" r="1270" b="0"/>
              <wp:wrapTight wrapText="bothSides">
                <wp:wrapPolygon edited="0">
                  <wp:start x="0" y="5188"/>
                  <wp:lineTo x="0" y="15564"/>
                  <wp:lineTo x="21562" y="15564"/>
                  <wp:lineTo x="21562" y="5188"/>
                  <wp:lineTo x="0" y="5188"/>
                </wp:wrapPolygon>
              </wp:wrapTight>
              <wp:docPr id="30" name="Imagen 3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33330" cy="7931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2D562D9A" w14:textId="326A586D" w:rsidR="00B24FEC" w:rsidRDefault="00B24FE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D94FC" w14:textId="77777777" w:rsidR="00CE2D83" w:rsidRDefault="00CE2D83" w:rsidP="008249B3">
      <w:pPr>
        <w:spacing w:after="0" w:line="240" w:lineRule="auto"/>
      </w:pPr>
      <w:r>
        <w:separator/>
      </w:r>
    </w:p>
  </w:footnote>
  <w:footnote w:type="continuationSeparator" w:id="0">
    <w:p w14:paraId="381843FE" w14:textId="77777777" w:rsidR="00CE2D83" w:rsidRDefault="00CE2D83" w:rsidP="008249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06A09" w14:textId="4A09C5F6" w:rsidR="00B24FEC" w:rsidRDefault="00B24FEC">
    <w:pPr>
      <w:pStyle w:val="Encabezado"/>
    </w:pPr>
  </w:p>
  <w:tbl>
    <w:tblPr>
      <w:tblStyle w:val="Tablaconcuadrcula"/>
      <w:tblW w:w="10065" w:type="dxa"/>
      <w:tblInd w:w="-582" w:type="dxa"/>
      <w:tblLook w:val="04A0" w:firstRow="1" w:lastRow="0" w:firstColumn="1" w:lastColumn="0" w:noHBand="0" w:noVBand="1"/>
    </w:tblPr>
    <w:tblGrid>
      <w:gridCol w:w="3402"/>
      <w:gridCol w:w="2977"/>
      <w:gridCol w:w="3686"/>
    </w:tblGrid>
    <w:tr w:rsidR="00B24FEC" w:rsidRPr="00FA286F" w14:paraId="0F1B3C1A" w14:textId="77777777" w:rsidTr="009B7140">
      <w:trPr>
        <w:trHeight w:val="821"/>
      </w:trPr>
      <w:tc>
        <w:tcPr>
          <w:tcW w:w="3402" w:type="dxa"/>
          <w:vMerge w:val="restart"/>
          <w:tcBorders>
            <w:top w:val="double" w:sz="4" w:space="0" w:color="auto"/>
            <w:left w:val="double" w:sz="4" w:space="0" w:color="auto"/>
            <w:right w:val="double" w:sz="4" w:space="0" w:color="auto"/>
          </w:tcBorders>
        </w:tcPr>
        <w:p w14:paraId="68810EB6" w14:textId="77777777" w:rsidR="00B24FEC" w:rsidRPr="004924A5" w:rsidRDefault="00B24FEC" w:rsidP="009B7140">
          <w:pPr>
            <w:jc w:val="center"/>
            <w:rPr>
              <w:rFonts w:ascii="Arial" w:hAnsi="Arial" w:cs="Arial"/>
            </w:rPr>
          </w:pPr>
          <w:r w:rsidRPr="0067162B"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41B5A46E" wp14:editId="48B56BCD">
                <wp:simplePos x="0" y="0"/>
                <wp:positionH relativeFrom="margin">
                  <wp:posOffset>377190</wp:posOffset>
                </wp:positionH>
                <wp:positionV relativeFrom="paragraph">
                  <wp:posOffset>14605</wp:posOffset>
                </wp:positionV>
                <wp:extent cx="1257300" cy="1230704"/>
                <wp:effectExtent l="0" t="0" r="0" b="7620"/>
                <wp:wrapNone/>
                <wp:docPr id="43" name="Imagen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300" cy="12307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977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14:paraId="3A1E397B" w14:textId="77777777" w:rsidR="00B24FEC" w:rsidRPr="009B7140" w:rsidRDefault="00B24FEC" w:rsidP="009B7140">
          <w:pPr>
            <w:jc w:val="center"/>
            <w:rPr>
              <w:rFonts w:ascii="Arial" w:hAnsi="Arial" w:cs="Arial"/>
              <w:b/>
              <w:bCs/>
            </w:rPr>
          </w:pPr>
          <w:r w:rsidRPr="009B7140">
            <w:rPr>
              <w:rFonts w:ascii="Arial" w:hAnsi="Arial" w:cs="Arial"/>
              <w:b/>
              <w:bCs/>
            </w:rPr>
            <w:t>MUNICIPIO DE OAXACA DE JUÁREZ</w:t>
          </w:r>
        </w:p>
      </w:tc>
      <w:tc>
        <w:tcPr>
          <w:tcW w:w="3686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14:paraId="348FE399" w14:textId="77777777" w:rsidR="00B24FEC" w:rsidRPr="009B7140" w:rsidRDefault="00B24FEC" w:rsidP="009B7140">
          <w:pPr>
            <w:jc w:val="center"/>
            <w:rPr>
              <w:rFonts w:ascii="Arial" w:hAnsi="Arial" w:cs="Arial"/>
              <w:b/>
              <w:bCs/>
            </w:rPr>
          </w:pPr>
          <w:r w:rsidRPr="009B7140">
            <w:rPr>
              <w:rFonts w:ascii="Arial" w:hAnsi="Arial" w:cs="Arial"/>
              <w:b/>
              <w:bCs/>
            </w:rPr>
            <w:t>MANUAL DE PROCEDIMIENTOS</w:t>
          </w:r>
        </w:p>
      </w:tc>
    </w:tr>
    <w:tr w:rsidR="00B24FEC" w:rsidRPr="00FA286F" w14:paraId="07401D6D" w14:textId="77777777" w:rsidTr="009B7140">
      <w:trPr>
        <w:trHeight w:val="1134"/>
      </w:trPr>
      <w:tc>
        <w:tcPr>
          <w:tcW w:w="3402" w:type="dxa"/>
          <w:vMerge/>
          <w:tcBorders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14:paraId="22DD6AEB" w14:textId="77777777" w:rsidR="00B24FEC" w:rsidRPr="004924A5" w:rsidRDefault="00B24FEC" w:rsidP="009B7140">
          <w:pPr>
            <w:jc w:val="center"/>
            <w:rPr>
              <w:rFonts w:ascii="Arial" w:hAnsi="Arial" w:cs="Arial"/>
            </w:rPr>
          </w:pPr>
        </w:p>
      </w:tc>
      <w:tc>
        <w:tcPr>
          <w:tcW w:w="6663" w:type="dxa"/>
          <w:gridSpan w:val="2"/>
          <w:tcBorders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14:paraId="235B7910" w14:textId="561AD2EB" w:rsidR="00427BFB" w:rsidRPr="009B7140" w:rsidRDefault="00427BFB" w:rsidP="00427BFB">
          <w:pPr>
            <w:jc w:val="center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SECRETARÍA TÉCNICA</w:t>
          </w:r>
        </w:p>
      </w:tc>
    </w:tr>
  </w:tbl>
  <w:p w14:paraId="73FC5B03" w14:textId="77777777" w:rsidR="00B24FEC" w:rsidRDefault="00B24FE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75089"/>
    <w:multiLevelType w:val="hybridMultilevel"/>
    <w:tmpl w:val="E1A28FFA"/>
    <w:lvl w:ilvl="0" w:tplc="288AA77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C2C94"/>
    <w:multiLevelType w:val="hybridMultilevel"/>
    <w:tmpl w:val="BF1C0D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272E5"/>
    <w:multiLevelType w:val="hybridMultilevel"/>
    <w:tmpl w:val="A808D5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0646FC"/>
    <w:multiLevelType w:val="hybridMultilevel"/>
    <w:tmpl w:val="90F234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E2566"/>
    <w:multiLevelType w:val="hybridMultilevel"/>
    <w:tmpl w:val="268E90AC"/>
    <w:lvl w:ilvl="0" w:tplc="B126B6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2225BE"/>
    <w:multiLevelType w:val="hybridMultilevel"/>
    <w:tmpl w:val="268E90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6763FA"/>
    <w:multiLevelType w:val="hybridMultilevel"/>
    <w:tmpl w:val="DD3833FE"/>
    <w:lvl w:ilvl="0" w:tplc="716C9B72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711248"/>
    <w:multiLevelType w:val="hybridMultilevel"/>
    <w:tmpl w:val="7048E9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893D66"/>
    <w:multiLevelType w:val="hybridMultilevel"/>
    <w:tmpl w:val="1A00D56A"/>
    <w:lvl w:ilvl="0" w:tplc="BDB43C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6B1B37"/>
    <w:multiLevelType w:val="hybridMultilevel"/>
    <w:tmpl w:val="9C6A0C46"/>
    <w:lvl w:ilvl="0" w:tplc="D7F22060">
      <w:start w:val="5"/>
      <w:numFmt w:val="upperRoman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F96CA2"/>
    <w:multiLevelType w:val="hybridMultilevel"/>
    <w:tmpl w:val="B8C2711E"/>
    <w:lvl w:ilvl="0" w:tplc="DB9446D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83B5D"/>
    <w:multiLevelType w:val="hybridMultilevel"/>
    <w:tmpl w:val="2C2AD3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11476B"/>
    <w:multiLevelType w:val="hybridMultilevel"/>
    <w:tmpl w:val="4E7C52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EA4E4E"/>
    <w:multiLevelType w:val="hybridMultilevel"/>
    <w:tmpl w:val="2F38EF88"/>
    <w:lvl w:ilvl="0" w:tplc="52760B7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302977"/>
    <w:multiLevelType w:val="hybridMultilevel"/>
    <w:tmpl w:val="A9A480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F612C8"/>
    <w:multiLevelType w:val="hybridMultilevel"/>
    <w:tmpl w:val="3AC4FDA8"/>
    <w:lvl w:ilvl="0" w:tplc="7E5C274E">
      <w:start w:val="1"/>
      <w:numFmt w:val="upperRoman"/>
      <w:lvlText w:val="%1."/>
      <w:lvlJc w:val="left"/>
      <w:pPr>
        <w:ind w:left="153" w:hanging="72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6" w15:restartNumberingAfterBreak="0">
    <w:nsid w:val="799A4E6C"/>
    <w:multiLevelType w:val="hybridMultilevel"/>
    <w:tmpl w:val="268E90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7400716">
    <w:abstractNumId w:val="13"/>
  </w:num>
  <w:num w:numId="2" w16cid:durableId="313728869">
    <w:abstractNumId w:val="12"/>
  </w:num>
  <w:num w:numId="3" w16cid:durableId="600795903">
    <w:abstractNumId w:val="15"/>
  </w:num>
  <w:num w:numId="4" w16cid:durableId="1264877200">
    <w:abstractNumId w:val="9"/>
  </w:num>
  <w:num w:numId="5" w16cid:durableId="1272054270">
    <w:abstractNumId w:val="7"/>
  </w:num>
  <w:num w:numId="6" w16cid:durableId="788209338">
    <w:abstractNumId w:val="1"/>
  </w:num>
  <w:num w:numId="7" w16cid:durableId="166135391">
    <w:abstractNumId w:val="11"/>
  </w:num>
  <w:num w:numId="8" w16cid:durableId="1963731178">
    <w:abstractNumId w:val="8"/>
  </w:num>
  <w:num w:numId="9" w16cid:durableId="437069506">
    <w:abstractNumId w:val="14"/>
  </w:num>
  <w:num w:numId="10" w16cid:durableId="1298102302">
    <w:abstractNumId w:val="2"/>
  </w:num>
  <w:num w:numId="11" w16cid:durableId="1189029259">
    <w:abstractNumId w:val="3"/>
  </w:num>
  <w:num w:numId="12" w16cid:durableId="1009528149">
    <w:abstractNumId w:val="4"/>
  </w:num>
  <w:num w:numId="13" w16cid:durableId="1291785879">
    <w:abstractNumId w:val="16"/>
  </w:num>
  <w:num w:numId="14" w16cid:durableId="1477840163">
    <w:abstractNumId w:val="6"/>
  </w:num>
  <w:num w:numId="15" w16cid:durableId="352610172">
    <w:abstractNumId w:val="5"/>
  </w:num>
  <w:num w:numId="16" w16cid:durableId="1400861265">
    <w:abstractNumId w:val="10"/>
  </w:num>
  <w:num w:numId="17" w16cid:durableId="13245041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83A"/>
    <w:rsid w:val="0000118D"/>
    <w:rsid w:val="00006E8E"/>
    <w:rsid w:val="00017BB2"/>
    <w:rsid w:val="0006549A"/>
    <w:rsid w:val="0008483A"/>
    <w:rsid w:val="000A2014"/>
    <w:rsid w:val="000B3057"/>
    <w:rsid w:val="000C57A9"/>
    <w:rsid w:val="000F312A"/>
    <w:rsid w:val="00116D72"/>
    <w:rsid w:val="00176138"/>
    <w:rsid w:val="001A55FC"/>
    <w:rsid w:val="001A5E71"/>
    <w:rsid w:val="001B04B2"/>
    <w:rsid w:val="001B1587"/>
    <w:rsid w:val="001D63B3"/>
    <w:rsid w:val="001E61BB"/>
    <w:rsid w:val="001F7D3D"/>
    <w:rsid w:val="001F7E5C"/>
    <w:rsid w:val="00217177"/>
    <w:rsid w:val="00242EDD"/>
    <w:rsid w:val="00246C34"/>
    <w:rsid w:val="002541E4"/>
    <w:rsid w:val="00261113"/>
    <w:rsid w:val="00263FE3"/>
    <w:rsid w:val="0028393A"/>
    <w:rsid w:val="0028730B"/>
    <w:rsid w:val="00291154"/>
    <w:rsid w:val="00297EF7"/>
    <w:rsid w:val="002A4F91"/>
    <w:rsid w:val="002B59D4"/>
    <w:rsid w:val="002C065F"/>
    <w:rsid w:val="002C4B42"/>
    <w:rsid w:val="002D5FA6"/>
    <w:rsid w:val="00311773"/>
    <w:rsid w:val="00320868"/>
    <w:rsid w:val="00355DF5"/>
    <w:rsid w:val="00373FAA"/>
    <w:rsid w:val="003838B8"/>
    <w:rsid w:val="00392DEB"/>
    <w:rsid w:val="003D0C7E"/>
    <w:rsid w:val="003D5FC6"/>
    <w:rsid w:val="003F363E"/>
    <w:rsid w:val="00407FA2"/>
    <w:rsid w:val="00427BFB"/>
    <w:rsid w:val="00435983"/>
    <w:rsid w:val="00451879"/>
    <w:rsid w:val="0047535E"/>
    <w:rsid w:val="0049086C"/>
    <w:rsid w:val="00492AE0"/>
    <w:rsid w:val="004A01AC"/>
    <w:rsid w:val="004F5E71"/>
    <w:rsid w:val="00505351"/>
    <w:rsid w:val="00515B94"/>
    <w:rsid w:val="005348C9"/>
    <w:rsid w:val="00552889"/>
    <w:rsid w:val="005A77E9"/>
    <w:rsid w:val="005C5D87"/>
    <w:rsid w:val="005C6829"/>
    <w:rsid w:val="005F7A9C"/>
    <w:rsid w:val="00622949"/>
    <w:rsid w:val="00652285"/>
    <w:rsid w:val="006628CD"/>
    <w:rsid w:val="006736D8"/>
    <w:rsid w:val="00673AAA"/>
    <w:rsid w:val="00690720"/>
    <w:rsid w:val="006977C4"/>
    <w:rsid w:val="006B5D82"/>
    <w:rsid w:val="00706D7A"/>
    <w:rsid w:val="00721859"/>
    <w:rsid w:val="007572FD"/>
    <w:rsid w:val="00796299"/>
    <w:rsid w:val="007A1FEA"/>
    <w:rsid w:val="007C1166"/>
    <w:rsid w:val="007C1226"/>
    <w:rsid w:val="007C749C"/>
    <w:rsid w:val="007D53EE"/>
    <w:rsid w:val="007E3AEB"/>
    <w:rsid w:val="007E506E"/>
    <w:rsid w:val="007F3BDF"/>
    <w:rsid w:val="007F67A7"/>
    <w:rsid w:val="00805A01"/>
    <w:rsid w:val="00815F60"/>
    <w:rsid w:val="008249B3"/>
    <w:rsid w:val="008636C4"/>
    <w:rsid w:val="00870449"/>
    <w:rsid w:val="008A107D"/>
    <w:rsid w:val="008C0BFB"/>
    <w:rsid w:val="008C0F5B"/>
    <w:rsid w:val="008F4125"/>
    <w:rsid w:val="009155A2"/>
    <w:rsid w:val="009173BE"/>
    <w:rsid w:val="009208FC"/>
    <w:rsid w:val="009330B5"/>
    <w:rsid w:val="00942BF9"/>
    <w:rsid w:val="009443D7"/>
    <w:rsid w:val="00955A40"/>
    <w:rsid w:val="009624F5"/>
    <w:rsid w:val="009831BC"/>
    <w:rsid w:val="00987B4A"/>
    <w:rsid w:val="00990FA8"/>
    <w:rsid w:val="00992EF9"/>
    <w:rsid w:val="009B7140"/>
    <w:rsid w:val="009E6471"/>
    <w:rsid w:val="00A03871"/>
    <w:rsid w:val="00A40385"/>
    <w:rsid w:val="00A4487A"/>
    <w:rsid w:val="00A57C75"/>
    <w:rsid w:val="00A618A8"/>
    <w:rsid w:val="00A6449B"/>
    <w:rsid w:val="00A71C13"/>
    <w:rsid w:val="00A80C31"/>
    <w:rsid w:val="00A8196A"/>
    <w:rsid w:val="00A83813"/>
    <w:rsid w:val="00B24FEC"/>
    <w:rsid w:val="00B46D77"/>
    <w:rsid w:val="00B65AF9"/>
    <w:rsid w:val="00BB4BE1"/>
    <w:rsid w:val="00BC398E"/>
    <w:rsid w:val="00BF5F63"/>
    <w:rsid w:val="00BF743B"/>
    <w:rsid w:val="00C2480A"/>
    <w:rsid w:val="00C41019"/>
    <w:rsid w:val="00C436E5"/>
    <w:rsid w:val="00C91005"/>
    <w:rsid w:val="00C9140F"/>
    <w:rsid w:val="00C963E9"/>
    <w:rsid w:val="00CA4A69"/>
    <w:rsid w:val="00CA6607"/>
    <w:rsid w:val="00CC2F86"/>
    <w:rsid w:val="00CE2D83"/>
    <w:rsid w:val="00CE3084"/>
    <w:rsid w:val="00CE68D8"/>
    <w:rsid w:val="00D02D22"/>
    <w:rsid w:val="00D03054"/>
    <w:rsid w:val="00D05F0F"/>
    <w:rsid w:val="00D60EA9"/>
    <w:rsid w:val="00DD3EF3"/>
    <w:rsid w:val="00DF6E37"/>
    <w:rsid w:val="00E13608"/>
    <w:rsid w:val="00E2024F"/>
    <w:rsid w:val="00E52188"/>
    <w:rsid w:val="00E7312A"/>
    <w:rsid w:val="00EA5217"/>
    <w:rsid w:val="00F46494"/>
    <w:rsid w:val="00F61C1F"/>
    <w:rsid w:val="00F66D5C"/>
    <w:rsid w:val="00FA4611"/>
    <w:rsid w:val="00FA4C63"/>
    <w:rsid w:val="00FC3085"/>
    <w:rsid w:val="00FC4639"/>
    <w:rsid w:val="00FD5336"/>
    <w:rsid w:val="00FE3B6E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BD1916"/>
  <w15:chartTrackingRefBased/>
  <w15:docId w15:val="{C74E6A5A-D8D5-4705-B61D-C34DFF2F4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49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49B3"/>
  </w:style>
  <w:style w:type="paragraph" w:styleId="Piedepgina">
    <w:name w:val="footer"/>
    <w:basedOn w:val="Normal"/>
    <w:link w:val="PiedepginaCar"/>
    <w:uiPriority w:val="99"/>
    <w:unhideWhenUsed/>
    <w:rsid w:val="008249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49B3"/>
  </w:style>
  <w:style w:type="table" w:styleId="Tablaconcuadrcula">
    <w:name w:val="Table Grid"/>
    <w:basedOn w:val="Tablanormal"/>
    <w:uiPriority w:val="39"/>
    <w:rsid w:val="006907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796299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A4487A"/>
  </w:style>
  <w:style w:type="table" w:styleId="Tablaconcuadrcula6concolores">
    <w:name w:val="Grid Table 6 Colorful"/>
    <w:basedOn w:val="Tablanormal"/>
    <w:uiPriority w:val="51"/>
    <w:rsid w:val="00435983"/>
    <w:pPr>
      <w:spacing w:after="0" w:line="240" w:lineRule="auto"/>
    </w:pPr>
    <w:rPr>
      <w:rFonts w:ascii="Calibri" w:eastAsia="Calibri" w:hAnsi="Calibri" w:cs="Times New Roman"/>
      <w:color w:val="000000" w:themeColor="text1"/>
      <w:sz w:val="24"/>
      <w:szCs w:val="24"/>
    </w:rPr>
    <w:tblPr>
      <w:tblStyleRowBandSize w:val="1"/>
      <w:tblStyleColBandSize w:val="1"/>
      <w:tblInd w:w="0" w:type="nil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95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076B8C-C05A-461C-8FFB-02132283D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3158</TotalTime>
  <Pages>55</Pages>
  <Words>5176</Words>
  <Characters>28474</Characters>
  <Application>Microsoft Office Word</Application>
  <DocSecurity>0</DocSecurity>
  <Lines>237</Lines>
  <Paragraphs>67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vicente</dc:creator>
  <cp:keywords/>
  <dc:description/>
  <cp:lastModifiedBy>Usuario</cp:lastModifiedBy>
  <cp:revision>79</cp:revision>
  <cp:lastPrinted>2022-08-11T21:52:00Z</cp:lastPrinted>
  <dcterms:created xsi:type="dcterms:W3CDTF">2022-07-12T18:50:00Z</dcterms:created>
  <dcterms:modified xsi:type="dcterms:W3CDTF">2023-02-20T20:40:00Z</dcterms:modified>
</cp:coreProperties>
</file>